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F" w:rsidRPr="00E5762F" w:rsidRDefault="00E21A6F" w:rsidP="00A163AD">
      <w:pPr>
        <w:pStyle w:val="Title"/>
        <w:rPr>
          <w:rFonts w:asciiTheme="minorHAnsi" w:eastAsia="Meiryo" w:hAnsiTheme="minorHAnsi"/>
        </w:rPr>
      </w:pPr>
      <w:bookmarkStart w:id="0" w:name="_GoBack"/>
      <w:bookmarkEnd w:id="0"/>
      <w:r w:rsidRPr="00E5762F">
        <w:rPr>
          <w:rFonts w:asciiTheme="minorHAnsi" w:eastAsia="Meiryo" w:hAnsiTheme="minorHAnsi"/>
        </w:rPr>
        <w:t>EU Study Abroad</w:t>
      </w:r>
      <w:r w:rsidR="005C399F" w:rsidRPr="00E5762F">
        <w:rPr>
          <w:rFonts w:asciiTheme="minorHAnsi" w:eastAsia="Meiryo" w:hAnsiTheme="minorHAnsi"/>
        </w:rPr>
        <w:t xml:space="preserve"> Program </w:t>
      </w:r>
      <w:r w:rsidR="00F67592">
        <w:rPr>
          <w:rFonts w:asciiTheme="minorHAnsi" w:eastAsia="Meiryo" w:hAnsiTheme="minorHAnsi"/>
        </w:rPr>
        <w:t>2012</w:t>
      </w:r>
      <w:r w:rsidRPr="00E5762F">
        <w:rPr>
          <w:rFonts w:asciiTheme="minorHAnsi" w:eastAsia="Meiryo" w:hAnsiTheme="minorHAnsi"/>
        </w:rPr>
        <w:t xml:space="preserve"> </w:t>
      </w:r>
    </w:p>
    <w:p w:rsidR="005C399F" w:rsidRPr="00951CE8" w:rsidRDefault="005C399F" w:rsidP="007A7B9D">
      <w:pPr>
        <w:pStyle w:val="NoSpacing"/>
        <w:jc w:val="center"/>
        <w:rPr>
          <w:b/>
          <w:sz w:val="32"/>
          <w:szCs w:val="32"/>
        </w:rPr>
      </w:pPr>
      <w:r w:rsidRPr="00951CE8">
        <w:rPr>
          <w:b/>
          <w:sz w:val="32"/>
          <w:szCs w:val="32"/>
        </w:rPr>
        <w:t xml:space="preserve">The European Union and Transatlantic Relations: </w:t>
      </w:r>
      <w:r w:rsidRPr="00951CE8">
        <w:rPr>
          <w:b/>
          <w:sz w:val="32"/>
          <w:szCs w:val="32"/>
        </w:rPr>
        <w:br/>
        <w:t>An Insider’s View from Brussels and Beyond</w:t>
      </w:r>
    </w:p>
    <w:p w:rsidR="005C399F" w:rsidRDefault="00F67592" w:rsidP="007A7B9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19 May – 7</w:t>
      </w:r>
      <w:r w:rsidR="00951CE8">
        <w:rPr>
          <w:sz w:val="32"/>
          <w:szCs w:val="32"/>
        </w:rPr>
        <w:t xml:space="preserve"> July</w:t>
      </w:r>
      <w:r w:rsidR="005C399F" w:rsidRPr="00E5762F">
        <w:rPr>
          <w:sz w:val="32"/>
          <w:szCs w:val="32"/>
        </w:rPr>
        <w:t xml:space="preserve"> </w:t>
      </w:r>
      <w:r w:rsidR="000624C9">
        <w:rPr>
          <w:sz w:val="32"/>
          <w:szCs w:val="32"/>
        </w:rPr>
        <w:t>2012</w:t>
      </w:r>
    </w:p>
    <w:p w:rsidR="00AE0A53" w:rsidRPr="00E5762F" w:rsidRDefault="00AE0A53" w:rsidP="007A7B9D">
      <w:pPr>
        <w:pStyle w:val="NoSpacing"/>
        <w:jc w:val="center"/>
        <w:rPr>
          <w:sz w:val="32"/>
          <w:szCs w:val="32"/>
        </w:rPr>
      </w:pPr>
    </w:p>
    <w:p w:rsidR="005C399F" w:rsidRDefault="005C399F" w:rsidP="007A7B9D">
      <w:pPr>
        <w:pStyle w:val="NoSpacing"/>
        <w:jc w:val="center"/>
        <w:rPr>
          <w:sz w:val="32"/>
          <w:szCs w:val="32"/>
        </w:rPr>
      </w:pPr>
      <w:r w:rsidRPr="00E5762F">
        <w:rPr>
          <w:sz w:val="32"/>
          <w:szCs w:val="32"/>
        </w:rPr>
        <w:t>Dr. Vicki Birchfield, Director</w:t>
      </w:r>
      <w:r w:rsidR="00AE0A53">
        <w:rPr>
          <w:sz w:val="32"/>
          <w:szCs w:val="32"/>
        </w:rPr>
        <w:t xml:space="preserve"> &amp;</w:t>
      </w:r>
    </w:p>
    <w:p w:rsidR="00AE0A53" w:rsidRDefault="00AE0A53" w:rsidP="007A7B9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Associate Professor in the Sam Nunn School </w:t>
      </w:r>
    </w:p>
    <w:p w:rsidR="00AE0A53" w:rsidRPr="00E5762F" w:rsidRDefault="00AE0A53" w:rsidP="007A7B9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of International Affairs, Georgia Tech</w:t>
      </w:r>
    </w:p>
    <w:p w:rsidR="007E5032" w:rsidRPr="00E5762F" w:rsidRDefault="007E5032" w:rsidP="005C399F">
      <w:pPr>
        <w:jc w:val="center"/>
        <w:rPr>
          <w:rFonts w:asciiTheme="minorHAnsi" w:eastAsia="Meiryo" w:hAnsiTheme="minorHAnsi" w:cs="Arial"/>
          <w:b/>
        </w:rPr>
      </w:pPr>
    </w:p>
    <w:tbl>
      <w:tblPr>
        <w:tblW w:w="944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/>
      </w:tblPr>
      <w:tblGrid>
        <w:gridCol w:w="2248"/>
        <w:gridCol w:w="7200"/>
      </w:tblGrid>
      <w:tr w:rsidR="00E96BBB" w:rsidRPr="00E5762F">
        <w:trPr>
          <w:trHeight w:val="422"/>
          <w:tblCellSpacing w:w="0" w:type="dxa"/>
        </w:trPr>
        <w:tc>
          <w:tcPr>
            <w:tcW w:w="9448" w:type="dxa"/>
            <w:gridSpan w:val="2"/>
            <w:shd w:val="clear" w:color="auto" w:fill="92CDDC"/>
            <w:vAlign w:val="center"/>
          </w:tcPr>
          <w:p w:rsidR="00E96BBB" w:rsidRPr="00E5762F" w:rsidRDefault="00951CE8" w:rsidP="00F67592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 xml:space="preserve">Saturday, </w:t>
            </w:r>
            <w:r w:rsidR="00F67592">
              <w:rPr>
                <w:rStyle w:val="Schedule"/>
                <w:rFonts w:asciiTheme="minorHAnsi" w:eastAsia="Meiryo" w:hAnsiTheme="minorHAnsi" w:cs="Arial"/>
              </w:rPr>
              <w:t>May 19 2012</w:t>
            </w:r>
          </w:p>
        </w:tc>
      </w:tr>
      <w:tr w:rsidR="00E21A6F" w:rsidRPr="00E5762F">
        <w:trPr>
          <w:trHeight w:val="575"/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E21A6F" w:rsidRPr="00E5762F" w:rsidRDefault="00E21A6F" w:rsidP="004E77BD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 in Brussels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E21A6F" w:rsidRPr="00E5762F" w:rsidRDefault="00E21A6F" w:rsidP="002E5E84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Gare Centrale/Centraal Train Station (See Arrival Handout)</w:t>
            </w:r>
          </w:p>
          <w:p w:rsidR="00486014" w:rsidRPr="00E5762F" w:rsidRDefault="00E21A6F" w:rsidP="00486014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="00486014" w:rsidRPr="00E5762F">
              <w:rPr>
                <w:rStyle w:val="Schedule"/>
                <w:rFonts w:asciiTheme="minorHAnsi" w:eastAsia="Meiryo" w:hAnsiTheme="minorHAnsi" w:cs="Arial"/>
              </w:rPr>
              <w:t>: 11:00</w:t>
            </w:r>
          </w:p>
          <w:p w:rsidR="00E21A6F" w:rsidRPr="00E5762F" w:rsidRDefault="00E21A6F" w:rsidP="00486014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Casual</w:t>
            </w:r>
          </w:p>
        </w:tc>
      </w:tr>
      <w:tr w:rsidR="00E21A6F" w:rsidRPr="00E5762F">
        <w:trPr>
          <w:trHeight w:val="314"/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E21A6F" w:rsidRPr="00E5762F" w:rsidRDefault="006E56C6" w:rsidP="004E77BD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11:00</w:t>
            </w:r>
            <w:r w:rsidR="00951CE8">
              <w:rPr>
                <w:rStyle w:val="Schedule"/>
                <w:rFonts w:asciiTheme="minorHAnsi" w:eastAsia="Meiryo" w:hAnsiTheme="minorHAnsi" w:cs="Arial"/>
              </w:rPr>
              <w:t>-11:30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FE2197" w:rsidRDefault="00E21A6F" w:rsidP="002E5E84">
            <w:pPr>
              <w:rPr>
                <w:rFonts w:asciiTheme="minorHAnsi" w:eastAsia="Meiryo" w:hAnsiTheme="minorHAnsi" w:cs="Arial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Meet in Brussels at </w:t>
            </w:r>
            <w:r w:rsidRPr="00E5762F">
              <w:rPr>
                <w:rFonts w:asciiTheme="minorHAnsi" w:eastAsia="Meiryo" w:hAnsiTheme="minorHAnsi" w:cs="Arial"/>
              </w:rPr>
              <w:t>Gare Centrale/Centraal</w:t>
            </w:r>
          </w:p>
          <w:p w:rsidR="006E56C6" w:rsidRDefault="00FE2197" w:rsidP="002E5E84">
            <w:pPr>
              <w:rPr>
                <w:rFonts w:asciiTheme="minorHAnsi" w:eastAsia="Meiryo" w:hAnsiTheme="minorHAnsi" w:cs="Arial"/>
              </w:rPr>
            </w:pPr>
            <w:r>
              <w:rPr>
                <w:rFonts w:asciiTheme="minorHAnsi" w:eastAsia="Meiryo" w:hAnsiTheme="minorHAnsi" w:cs="Arial"/>
              </w:rPr>
              <w:t>* See Arrival Instructions Packet for details regarding the directions to our meeting point.</w:t>
            </w:r>
          </w:p>
          <w:p w:rsidR="00E21A6F" w:rsidRPr="00E5762F" w:rsidRDefault="006E56C6" w:rsidP="002E5E84">
            <w:pPr>
              <w:rPr>
                <w:rStyle w:val="Schedule"/>
              </w:rPr>
            </w:pPr>
            <w:r>
              <w:rPr>
                <w:rFonts w:asciiTheme="minorHAnsi" w:eastAsia="Meiryo" w:hAnsiTheme="minorHAnsi" w:cs="Arial"/>
              </w:rPr>
              <w:t xml:space="preserve">* Should you miss the group, please see the address for the restaurant below and meet us there directly. </w:t>
            </w:r>
          </w:p>
        </w:tc>
      </w:tr>
      <w:tr w:rsidR="00E21A6F" w:rsidRPr="00E5762F">
        <w:trPr>
          <w:trHeight w:val="314"/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E21A6F" w:rsidRPr="00E5762F" w:rsidRDefault="00585355" w:rsidP="00484E57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12:00 to </w:t>
            </w:r>
            <w:r w:rsidR="00484E57" w:rsidRPr="00E5762F">
              <w:rPr>
                <w:rStyle w:val="Schedule"/>
                <w:rFonts w:asciiTheme="minorHAnsi" w:eastAsia="Meiryo" w:hAnsiTheme="minorHAnsi" w:cs="Arial"/>
              </w:rPr>
              <w:t>14:00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6E56C6" w:rsidRPr="00153A5A" w:rsidRDefault="00E21A6F" w:rsidP="006E56C6">
            <w:pPr>
              <w:widowControl w:val="0"/>
              <w:autoSpaceDE w:val="0"/>
              <w:autoSpaceDN w:val="0"/>
              <w:adjustRightInd w:val="0"/>
              <w:rPr>
                <w:rStyle w:val="Schedule"/>
              </w:rPr>
            </w:pPr>
            <w:r w:rsidRPr="00153A5A">
              <w:rPr>
                <w:rStyle w:val="Schedule"/>
                <w:rFonts w:asciiTheme="minorHAnsi" w:eastAsia="Meiryo" w:hAnsiTheme="minorHAnsi" w:cs="Arial"/>
              </w:rPr>
              <w:t>Lunch and Welcome Briefing</w:t>
            </w:r>
            <w:r w:rsidR="00AD453A" w:rsidRPr="00153A5A">
              <w:rPr>
                <w:rStyle w:val="Schedule"/>
                <w:rFonts w:asciiTheme="minorHAnsi" w:eastAsia="Meiryo" w:hAnsiTheme="minorHAnsi" w:cs="Arial"/>
              </w:rPr>
              <w:t xml:space="preserve"> </w:t>
            </w:r>
          </w:p>
          <w:p w:rsidR="006E56C6" w:rsidRPr="00153A5A" w:rsidRDefault="006E56C6" w:rsidP="006E56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32"/>
              </w:rPr>
            </w:pPr>
            <w:r w:rsidRPr="00153A5A">
              <w:rPr>
                <w:rFonts w:asciiTheme="minorHAnsi" w:hAnsiTheme="minorHAnsi" w:cs="Arial"/>
                <w:szCs w:val="28"/>
              </w:rPr>
              <w:t>COOK AND BOOK</w:t>
            </w:r>
          </w:p>
          <w:p w:rsidR="006E56C6" w:rsidRPr="00153A5A" w:rsidRDefault="006E56C6" w:rsidP="006E56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32"/>
              </w:rPr>
            </w:pPr>
            <w:r w:rsidRPr="00153A5A">
              <w:rPr>
                <w:rFonts w:asciiTheme="minorHAnsi" w:hAnsiTheme="minorHAnsi" w:cs="Arial"/>
                <w:szCs w:val="28"/>
              </w:rPr>
              <w:t>ESPACE CUCINA</w:t>
            </w:r>
          </w:p>
          <w:p w:rsidR="006E56C6" w:rsidRPr="00153A5A" w:rsidRDefault="006E56C6" w:rsidP="006E56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32"/>
              </w:rPr>
            </w:pPr>
            <w:r w:rsidRPr="00153A5A">
              <w:rPr>
                <w:rFonts w:asciiTheme="minorHAnsi" w:hAnsiTheme="minorHAnsi" w:cs="Arial"/>
                <w:szCs w:val="28"/>
              </w:rPr>
              <w:t> </w:t>
            </w:r>
          </w:p>
          <w:p w:rsidR="006E56C6" w:rsidRPr="00153A5A" w:rsidRDefault="006E56C6" w:rsidP="006E56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32"/>
              </w:rPr>
            </w:pPr>
            <w:r w:rsidRPr="00153A5A">
              <w:rPr>
                <w:rFonts w:asciiTheme="minorHAnsi" w:hAnsiTheme="minorHAnsi" w:cs="Arial"/>
                <w:szCs w:val="28"/>
              </w:rPr>
              <w:t>1 Place du Temps Libre</w:t>
            </w:r>
          </w:p>
          <w:p w:rsidR="006E56C6" w:rsidRPr="00153A5A" w:rsidRDefault="006E56C6" w:rsidP="006E56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32"/>
              </w:rPr>
            </w:pPr>
            <w:r w:rsidRPr="00153A5A">
              <w:rPr>
                <w:rFonts w:asciiTheme="minorHAnsi" w:hAnsiTheme="minorHAnsi" w:cs="Arial"/>
                <w:szCs w:val="28"/>
              </w:rPr>
              <w:t>1200 Woluwé Saint Lambert</w:t>
            </w:r>
          </w:p>
          <w:p w:rsidR="006E56C6" w:rsidRPr="00153A5A" w:rsidRDefault="006E56C6" w:rsidP="006E56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32"/>
              </w:rPr>
            </w:pPr>
            <w:r w:rsidRPr="00153A5A">
              <w:rPr>
                <w:rFonts w:asciiTheme="minorHAnsi" w:hAnsiTheme="minorHAnsi" w:cs="Arial"/>
                <w:szCs w:val="28"/>
              </w:rPr>
              <w:t>Contact : Déborah Drion</w:t>
            </w:r>
          </w:p>
          <w:p w:rsidR="006E56C6" w:rsidRPr="00153A5A" w:rsidRDefault="006E56C6" w:rsidP="006E56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32"/>
              </w:rPr>
            </w:pPr>
            <w:r w:rsidRPr="00153A5A">
              <w:rPr>
                <w:rFonts w:asciiTheme="minorHAnsi" w:hAnsiTheme="minorHAnsi" w:cs="Arial"/>
                <w:szCs w:val="28"/>
              </w:rPr>
              <w:t>Tél ; 00 32 2 761 26 00</w:t>
            </w:r>
          </w:p>
          <w:p w:rsidR="00E21A6F" w:rsidRPr="00E5762F" w:rsidRDefault="00E21A6F" w:rsidP="006E56C6">
            <w:pPr>
              <w:rPr>
                <w:rStyle w:val="Schedule"/>
              </w:rPr>
            </w:pPr>
          </w:p>
        </w:tc>
      </w:tr>
      <w:tr w:rsidR="00E21A6F" w:rsidRPr="00E5762F">
        <w:trPr>
          <w:trHeight w:val="314"/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E21A6F" w:rsidRPr="00E5762F" w:rsidRDefault="00484E57" w:rsidP="004E77BD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</w:rPr>
              <w:t>14:00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E21A6F" w:rsidRPr="00E5762F" w:rsidRDefault="00E21A6F" w:rsidP="001A17E1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</w:rPr>
              <w:t>Depart with Host Families</w:t>
            </w:r>
            <w:r w:rsidR="00F9749D" w:rsidRPr="00E5762F">
              <w:rPr>
                <w:rStyle w:val="Schedule"/>
                <w:rFonts w:asciiTheme="minorHAnsi" w:eastAsia="Meiryo" w:hAnsiTheme="minorHAnsi" w:cs="Arial"/>
              </w:rPr>
              <w:t xml:space="preserve"> </w:t>
            </w:r>
            <w:r w:rsidR="00AE0A53">
              <w:rPr>
                <w:rStyle w:val="Schedule"/>
                <w:rFonts w:asciiTheme="minorHAnsi" w:eastAsia="Meiryo" w:hAnsiTheme="minorHAnsi" w:cs="Arial"/>
              </w:rPr>
              <w:t>for the rest of weekend</w:t>
            </w:r>
          </w:p>
        </w:tc>
      </w:tr>
      <w:tr w:rsidR="00E96BBB" w:rsidRPr="00E5762F">
        <w:trPr>
          <w:trHeight w:val="422"/>
          <w:tblCellSpacing w:w="0" w:type="dxa"/>
        </w:trPr>
        <w:tc>
          <w:tcPr>
            <w:tcW w:w="9448" w:type="dxa"/>
            <w:gridSpan w:val="2"/>
            <w:shd w:val="clear" w:color="auto" w:fill="92CDDC"/>
            <w:vAlign w:val="center"/>
          </w:tcPr>
          <w:p w:rsidR="00E96BBB" w:rsidRPr="00E5762F" w:rsidRDefault="00951CE8" w:rsidP="00F67592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Monday</w:t>
            </w:r>
            <w:r w:rsidR="00E96BBB" w:rsidRPr="00E5762F">
              <w:rPr>
                <w:rStyle w:val="Schedule"/>
                <w:rFonts w:asciiTheme="minorHAnsi" w:eastAsia="Meiryo" w:hAnsiTheme="minorHAnsi" w:cs="Arial"/>
              </w:rPr>
              <w:t xml:space="preserve">, </w:t>
            </w:r>
            <w:r w:rsidR="00F67592">
              <w:rPr>
                <w:rStyle w:val="Schedule"/>
                <w:rFonts w:asciiTheme="minorHAnsi" w:eastAsia="Meiryo" w:hAnsiTheme="minorHAnsi" w:cs="Arial"/>
              </w:rPr>
              <w:t>May 21</w:t>
            </w:r>
          </w:p>
        </w:tc>
      </w:tr>
      <w:tr w:rsidR="00E21A6F" w:rsidRPr="00E5762F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E21A6F" w:rsidRPr="00E5762F" w:rsidRDefault="00E21A6F" w:rsidP="00A12502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Tour of Brussels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E21A6F" w:rsidRPr="00E5762F" w:rsidRDefault="00E21A6F" w:rsidP="001E5CCC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8F070E" w:rsidRPr="00E5762F">
              <w:rPr>
                <w:rStyle w:val="Schedule"/>
                <w:rFonts w:asciiTheme="minorHAnsi" w:eastAsia="Meiryo" w:hAnsiTheme="minorHAnsi" w:cs="Arial"/>
              </w:rPr>
              <w:t>Porte de Namur Metro Station</w:t>
            </w:r>
            <w:r w:rsidR="005C399F" w:rsidRPr="00E5762F">
              <w:rPr>
                <w:rStyle w:val="Schedule"/>
                <w:rFonts w:asciiTheme="minorHAnsi" w:eastAsia="Meiryo" w:hAnsiTheme="minorHAnsi" w:cs="Arial"/>
              </w:rPr>
              <w:t xml:space="preserve"> (Lines 2 and 6)</w:t>
            </w:r>
          </w:p>
          <w:p w:rsidR="00E21A6F" w:rsidRPr="00E5762F" w:rsidRDefault="00E21A6F" w:rsidP="001E5CCC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486014" w:rsidRPr="00E5762F">
              <w:rPr>
                <w:rStyle w:val="Schedule"/>
                <w:rFonts w:asciiTheme="minorHAnsi" w:eastAsia="Meiryo" w:hAnsiTheme="minorHAnsi" w:cs="Arial"/>
              </w:rPr>
              <w:t>0</w:t>
            </w:r>
            <w:r w:rsidR="008F070E" w:rsidRPr="00E5762F">
              <w:rPr>
                <w:rStyle w:val="Schedule"/>
                <w:rFonts w:asciiTheme="minorHAnsi" w:eastAsia="Meiryo" w:hAnsiTheme="minorHAnsi" w:cs="Arial"/>
              </w:rPr>
              <w:t>9</w:t>
            </w:r>
            <w:r w:rsidR="00582993">
              <w:rPr>
                <w:rStyle w:val="Schedule"/>
                <w:rFonts w:asciiTheme="minorHAnsi" w:eastAsia="Meiryo" w:hAnsiTheme="minorHAnsi" w:cs="Arial"/>
              </w:rPr>
              <w:t>:45</w:t>
            </w:r>
          </w:p>
          <w:p w:rsidR="00E21A6F" w:rsidRPr="00E5762F" w:rsidRDefault="00E21A6F" w:rsidP="001E5CCC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Casual</w:t>
            </w:r>
          </w:p>
        </w:tc>
      </w:tr>
      <w:tr w:rsidR="00E21A6F" w:rsidRPr="00E5762F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E21A6F" w:rsidRPr="00E5762F" w:rsidRDefault="00582993" w:rsidP="00484E57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10:00</w:t>
            </w:r>
            <w:r w:rsidR="00484E57" w:rsidRPr="00E5762F">
              <w:rPr>
                <w:rStyle w:val="Schedule"/>
                <w:rFonts w:asciiTheme="minorHAnsi" w:eastAsia="Meiryo" w:hAnsiTheme="minorHAnsi" w:cs="Arial"/>
              </w:rPr>
              <w:t xml:space="preserve"> </w:t>
            </w:r>
            <w:r w:rsidR="00585355" w:rsidRPr="00E5762F">
              <w:rPr>
                <w:rStyle w:val="Schedule"/>
                <w:rFonts w:asciiTheme="minorHAnsi" w:eastAsia="Meiryo" w:hAnsiTheme="minorHAnsi" w:cs="Arial"/>
              </w:rPr>
              <w:t>to 12:00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585355" w:rsidRPr="00E5762F" w:rsidRDefault="001E16E1" w:rsidP="001E16E1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Guided </w:t>
            </w:r>
            <w:r w:rsidR="00585355" w:rsidRPr="00E5762F">
              <w:rPr>
                <w:rStyle w:val="Schedule"/>
                <w:rFonts w:asciiTheme="minorHAnsi" w:eastAsia="Meiryo" w:hAnsiTheme="minorHAnsi" w:cs="Arial"/>
              </w:rPr>
              <w:t xml:space="preserve">Tour of Brussels </w:t>
            </w:r>
          </w:p>
        </w:tc>
      </w:tr>
      <w:tr w:rsidR="00585355" w:rsidRPr="00E5762F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951CE8" w:rsidRDefault="00484E57" w:rsidP="00A12502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</w:rPr>
              <w:t>12:00 to 13:00</w:t>
            </w:r>
          </w:p>
          <w:p w:rsidR="00951CE8" w:rsidRDefault="00951CE8" w:rsidP="00A12502">
            <w:pPr>
              <w:rPr>
                <w:rStyle w:val="Schedule"/>
              </w:rPr>
            </w:pPr>
          </w:p>
          <w:p w:rsidR="00585355" w:rsidRPr="00E5762F" w:rsidRDefault="00951CE8" w:rsidP="00A12502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14:00 to 16:00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951CE8" w:rsidRDefault="00585355" w:rsidP="001E5CCC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Lunch </w:t>
            </w:r>
          </w:p>
          <w:p w:rsidR="00951CE8" w:rsidRDefault="00951CE8" w:rsidP="001E5CCC">
            <w:pPr>
              <w:rPr>
                <w:rStyle w:val="Schedule"/>
              </w:rPr>
            </w:pPr>
          </w:p>
          <w:p w:rsidR="00585355" w:rsidRPr="00E5762F" w:rsidRDefault="00951CE8" w:rsidP="001E5CCC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Walking Tour of Grand’ Place area</w:t>
            </w:r>
          </w:p>
        </w:tc>
      </w:tr>
      <w:tr w:rsidR="00E96BBB" w:rsidRPr="00E5762F">
        <w:trPr>
          <w:trHeight w:val="404"/>
          <w:tblCellSpacing w:w="0" w:type="dxa"/>
        </w:trPr>
        <w:tc>
          <w:tcPr>
            <w:tcW w:w="9448" w:type="dxa"/>
            <w:gridSpan w:val="2"/>
            <w:shd w:val="clear" w:color="auto" w:fill="92CDDC"/>
            <w:vAlign w:val="center"/>
          </w:tcPr>
          <w:p w:rsidR="00E96BBB" w:rsidRPr="00E5762F" w:rsidRDefault="007A7B9D" w:rsidP="00F67592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 w:rsidRPr="00E5762F">
              <w:rPr>
                <w:rFonts w:asciiTheme="minorHAnsi" w:hAnsiTheme="minorHAnsi" w:cs="Times New Roman"/>
                <w:b w:val="0"/>
                <w:bCs w:val="0"/>
                <w:color w:val="auto"/>
                <w:sz w:val="20"/>
                <w:szCs w:val="20"/>
              </w:rPr>
              <w:br w:type="page"/>
            </w:r>
            <w:r w:rsidR="008D0312">
              <w:rPr>
                <w:rStyle w:val="Schedule"/>
                <w:rFonts w:asciiTheme="minorHAnsi" w:eastAsia="Meiryo" w:hAnsiTheme="minorHAnsi" w:cs="Arial"/>
              </w:rPr>
              <w:t xml:space="preserve">Tuesday, </w:t>
            </w:r>
            <w:r w:rsidR="00F67592">
              <w:rPr>
                <w:rStyle w:val="Schedule"/>
                <w:rFonts w:asciiTheme="minorHAnsi" w:eastAsia="Meiryo" w:hAnsiTheme="minorHAnsi" w:cs="Arial"/>
              </w:rPr>
              <w:t>May 22</w:t>
            </w:r>
          </w:p>
        </w:tc>
      </w:tr>
      <w:tr w:rsidR="00E21A6F" w:rsidRPr="00E5762F">
        <w:trPr>
          <w:trHeight w:val="368"/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E21A6F" w:rsidRPr="001D2C11" w:rsidRDefault="00E21A6F" w:rsidP="00A12502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  <w:b/>
              </w:rPr>
              <w:t>Lecture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484E57" w:rsidRPr="001D2C11" w:rsidRDefault="00E21A6F" w:rsidP="001E5CCC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  <w:b/>
              </w:rPr>
              <w:t>Meeting Point</w:t>
            </w:r>
            <w:r w:rsidRPr="001D2C11">
              <w:rPr>
                <w:rStyle w:val="Schedule"/>
                <w:rFonts w:ascii="Calibri" w:eastAsia="Meiryo" w:hAnsi="Calibri" w:cs="Arial"/>
              </w:rPr>
              <w:t xml:space="preserve">: </w:t>
            </w:r>
            <w:r w:rsidR="008F070E" w:rsidRPr="001D2C11">
              <w:rPr>
                <w:rStyle w:val="Schedule"/>
                <w:rFonts w:ascii="Calibri" w:eastAsia="Meiryo" w:hAnsi="Calibri" w:cs="Arial"/>
              </w:rPr>
              <w:t>ULB</w:t>
            </w:r>
            <w:r w:rsidR="00484E57" w:rsidRPr="001D2C11">
              <w:rPr>
                <w:rStyle w:val="Schedule"/>
                <w:rFonts w:ascii="Calibri" w:eastAsia="Meiryo" w:hAnsi="Calibri" w:cs="Arial"/>
              </w:rPr>
              <w:t xml:space="preserve"> Institute of European Studies– </w:t>
            </w:r>
          </w:p>
          <w:p w:rsidR="00484E57" w:rsidRPr="001D2C11" w:rsidRDefault="00484E57" w:rsidP="001E5CCC">
            <w:pPr>
              <w:rPr>
                <w:rFonts w:ascii="Calibri" w:eastAsia="Meiryo" w:hAnsi="Calibri" w:cs="Arial"/>
                <w:highlight w:val="green"/>
              </w:rPr>
            </w:pPr>
            <w:r w:rsidRPr="001D2C11">
              <w:rPr>
                <w:rStyle w:val="Schedule"/>
                <w:rFonts w:ascii="Calibri" w:eastAsia="Meiryo" w:hAnsi="Calibri" w:cs="Arial"/>
              </w:rPr>
              <w:t>39 av. Franklin Roosevelt 1050 Brussels</w:t>
            </w:r>
          </w:p>
          <w:p w:rsidR="00E21A6F" w:rsidRPr="001D2C11" w:rsidRDefault="00E21A6F" w:rsidP="001E5CCC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  <w:b/>
              </w:rPr>
              <w:t>Time</w:t>
            </w:r>
            <w:r w:rsidRPr="001D2C11">
              <w:rPr>
                <w:rStyle w:val="Schedule"/>
                <w:rFonts w:ascii="Calibri" w:eastAsia="Meiryo" w:hAnsi="Calibri" w:cs="Arial"/>
              </w:rPr>
              <w:t xml:space="preserve">: </w:t>
            </w:r>
            <w:r w:rsidR="004E3177">
              <w:rPr>
                <w:rStyle w:val="Schedule"/>
                <w:rFonts w:ascii="Calibri" w:eastAsia="Meiryo" w:hAnsi="Calibri" w:cs="Arial"/>
              </w:rPr>
              <w:t>10:0</w:t>
            </w:r>
            <w:r w:rsidR="00486014" w:rsidRPr="001D2C11">
              <w:rPr>
                <w:rStyle w:val="Schedule"/>
                <w:rFonts w:ascii="Calibri" w:eastAsia="Meiryo" w:hAnsi="Calibri" w:cs="Arial"/>
              </w:rPr>
              <w:t>0</w:t>
            </w:r>
          </w:p>
          <w:p w:rsidR="00E21A6F" w:rsidRPr="001D2C11" w:rsidRDefault="00E21A6F" w:rsidP="001E5CCC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  <w:b/>
              </w:rPr>
              <w:t>Dress</w:t>
            </w:r>
            <w:r w:rsidRPr="001D2C11">
              <w:rPr>
                <w:rStyle w:val="Schedule"/>
                <w:rFonts w:ascii="Calibri" w:eastAsia="Meiryo" w:hAnsi="Calibri" w:cs="Arial"/>
              </w:rPr>
              <w:t>: Casual</w:t>
            </w:r>
          </w:p>
        </w:tc>
      </w:tr>
      <w:tr w:rsidR="00E21A6F" w:rsidRPr="00E5762F">
        <w:trPr>
          <w:trHeight w:val="395"/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E21A6F" w:rsidRPr="001D2C11" w:rsidRDefault="009507CC" w:rsidP="00A12502">
            <w:pPr>
              <w:rPr>
                <w:rStyle w:val="Schedule"/>
              </w:rPr>
            </w:pPr>
            <w:r>
              <w:rPr>
                <w:rStyle w:val="Schedule"/>
                <w:rFonts w:ascii="Calibri" w:eastAsia="Meiryo" w:hAnsi="Calibri" w:cs="Arial"/>
              </w:rPr>
              <w:t>10:0</w:t>
            </w:r>
            <w:r w:rsidR="00484E57" w:rsidRPr="001D2C11">
              <w:rPr>
                <w:rStyle w:val="Schedule"/>
                <w:rFonts w:ascii="Calibri" w:eastAsia="Meiryo" w:hAnsi="Calibri" w:cs="Arial"/>
              </w:rPr>
              <w:t>0</w:t>
            </w:r>
            <w:r w:rsidR="00585355" w:rsidRPr="001D2C11">
              <w:rPr>
                <w:rStyle w:val="Schedule"/>
                <w:rFonts w:ascii="Calibri" w:eastAsia="Meiryo" w:hAnsi="Calibri" w:cs="Arial"/>
              </w:rPr>
              <w:t xml:space="preserve"> to 12:00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E21A6F" w:rsidRPr="001D2C11" w:rsidRDefault="0089791B" w:rsidP="00F735B9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</w:rPr>
              <w:t>Prof. Birchfield: Historical Overview and Introduction to the EU</w:t>
            </w:r>
          </w:p>
        </w:tc>
      </w:tr>
      <w:tr w:rsidR="00585355" w:rsidRPr="00E5762F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585355" w:rsidRPr="001D2C11" w:rsidRDefault="004E3177" w:rsidP="00A12502">
            <w:pPr>
              <w:rPr>
                <w:rStyle w:val="Schedule"/>
              </w:rPr>
            </w:pPr>
            <w:r>
              <w:rPr>
                <w:rStyle w:val="Schedule"/>
                <w:rFonts w:ascii="Calibri" w:eastAsia="Meiryo" w:hAnsi="Calibri" w:cs="Arial"/>
              </w:rPr>
              <w:t>12:00 to 13:3</w:t>
            </w:r>
            <w:r w:rsidR="00484E57" w:rsidRPr="001D2C11">
              <w:rPr>
                <w:rStyle w:val="Schedule"/>
                <w:rFonts w:ascii="Calibri" w:eastAsia="Meiryo" w:hAnsi="Calibri" w:cs="Arial"/>
              </w:rPr>
              <w:t>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585355" w:rsidRPr="001D2C11" w:rsidRDefault="00585355" w:rsidP="001E5CCC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</w:rPr>
              <w:t>Lunch</w:t>
            </w:r>
          </w:p>
        </w:tc>
      </w:tr>
      <w:tr w:rsidR="00585355" w:rsidRPr="00E5762F">
        <w:trPr>
          <w:trHeight w:val="1448"/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614520" w:rsidRPr="001D2C11" w:rsidRDefault="0089791B" w:rsidP="00A12502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</w:rPr>
              <w:t>13:</w:t>
            </w:r>
            <w:r w:rsidR="004E3177">
              <w:rPr>
                <w:rStyle w:val="Schedule"/>
                <w:rFonts w:ascii="Calibri" w:eastAsia="Meiryo" w:hAnsi="Calibri" w:cs="Arial"/>
              </w:rPr>
              <w:t>30 to 15:0</w:t>
            </w:r>
            <w:r w:rsidR="00484E57" w:rsidRPr="001D2C11">
              <w:rPr>
                <w:rStyle w:val="Schedule"/>
                <w:rFonts w:ascii="Calibri" w:eastAsia="Meiryo" w:hAnsi="Calibri" w:cs="Arial"/>
              </w:rPr>
              <w:t>0</w:t>
            </w:r>
          </w:p>
          <w:p w:rsidR="00C627A6" w:rsidRPr="001D2C11" w:rsidRDefault="00C627A6" w:rsidP="00C627A6">
            <w:pPr>
              <w:rPr>
                <w:rStyle w:val="Schedule"/>
              </w:rPr>
            </w:pPr>
          </w:p>
          <w:p w:rsidR="00C627A6" w:rsidRPr="001D2C11" w:rsidRDefault="00C627A6" w:rsidP="00C627A6">
            <w:pPr>
              <w:rPr>
                <w:rStyle w:val="Schedule"/>
              </w:rPr>
            </w:pPr>
          </w:p>
          <w:p w:rsidR="004E3177" w:rsidRDefault="004E3177" w:rsidP="00C627A6">
            <w:pPr>
              <w:rPr>
                <w:rStyle w:val="Schedule"/>
              </w:rPr>
            </w:pPr>
            <w:r>
              <w:rPr>
                <w:rStyle w:val="Schedule"/>
                <w:rFonts w:ascii="Calibri" w:hAnsi="Calibri"/>
              </w:rPr>
              <w:t>15:00 to 15:15</w:t>
            </w:r>
          </w:p>
          <w:p w:rsidR="004E3177" w:rsidRDefault="004E3177" w:rsidP="00C627A6">
            <w:pPr>
              <w:rPr>
                <w:rStyle w:val="Schedule"/>
              </w:rPr>
            </w:pPr>
          </w:p>
          <w:p w:rsidR="00C627A6" w:rsidRPr="001D2C11" w:rsidRDefault="004E3177" w:rsidP="00C627A6">
            <w:pPr>
              <w:rPr>
                <w:rStyle w:val="Schedule"/>
              </w:rPr>
            </w:pPr>
            <w:r>
              <w:rPr>
                <w:rStyle w:val="Schedule"/>
                <w:rFonts w:ascii="Calibri" w:hAnsi="Calibri"/>
              </w:rPr>
              <w:t>15:15 to 16:30</w:t>
            </w:r>
          </w:p>
          <w:p w:rsidR="00C627A6" w:rsidRPr="001D2C11" w:rsidRDefault="00C627A6" w:rsidP="00C627A6">
            <w:pPr>
              <w:rPr>
                <w:rStyle w:val="Schedule"/>
              </w:rPr>
            </w:pPr>
          </w:p>
          <w:p w:rsidR="00585355" w:rsidRPr="001D2C11" w:rsidRDefault="00585355" w:rsidP="00C627A6">
            <w:pPr>
              <w:rPr>
                <w:rStyle w:val="Schedule"/>
              </w:rPr>
            </w:pPr>
          </w:p>
        </w:tc>
        <w:tc>
          <w:tcPr>
            <w:tcW w:w="7200" w:type="dxa"/>
            <w:shd w:val="clear" w:color="auto" w:fill="FFFFFF"/>
            <w:vAlign w:val="center"/>
          </w:tcPr>
          <w:p w:rsidR="0089791B" w:rsidRPr="001D2C11" w:rsidRDefault="0089791B" w:rsidP="0089791B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hAnsi="Calibri"/>
              </w:rPr>
              <w:t xml:space="preserve">Prof. Birchfield: </w:t>
            </w:r>
            <w:r w:rsidR="00614520" w:rsidRPr="001D2C11">
              <w:rPr>
                <w:rStyle w:val="Schedule"/>
                <w:rFonts w:ascii="Calibri" w:hAnsi="Calibri"/>
              </w:rPr>
              <w:t xml:space="preserve">From 6 to 27: Widening </w:t>
            </w:r>
            <w:r w:rsidR="001D2C11" w:rsidRPr="001D2C11">
              <w:rPr>
                <w:rStyle w:val="Schedule"/>
                <w:rFonts w:ascii="Calibri" w:hAnsi="Calibri"/>
              </w:rPr>
              <w:t>vs.</w:t>
            </w:r>
            <w:r w:rsidR="00614520" w:rsidRPr="001D2C11">
              <w:rPr>
                <w:rStyle w:val="Schedule"/>
                <w:rFonts w:ascii="Calibri" w:hAnsi="Calibri"/>
              </w:rPr>
              <w:t xml:space="preserve"> Deepening and</w:t>
            </w:r>
            <w:r w:rsidR="00C627A6" w:rsidRPr="001D2C11">
              <w:rPr>
                <w:rStyle w:val="Schedule"/>
                <w:rFonts w:ascii="Calibri" w:hAnsi="Calibri"/>
              </w:rPr>
              <w:t xml:space="preserve"> the Q</w:t>
            </w:r>
            <w:r w:rsidR="00614520" w:rsidRPr="001D2C11">
              <w:rPr>
                <w:rStyle w:val="Schedule"/>
                <w:rFonts w:ascii="Calibri" w:hAnsi="Calibri"/>
              </w:rPr>
              <w:t xml:space="preserve">uestion </w:t>
            </w:r>
            <w:r w:rsidR="001D2C11" w:rsidRPr="001D2C11">
              <w:rPr>
                <w:rStyle w:val="Schedule"/>
                <w:rFonts w:ascii="Calibri" w:hAnsi="Calibri"/>
              </w:rPr>
              <w:br/>
            </w:r>
            <w:r w:rsidRPr="001D2C11">
              <w:rPr>
                <w:rStyle w:val="Schedule"/>
                <w:rFonts w:ascii="Calibri" w:hAnsi="Calibri"/>
              </w:rPr>
              <w:t xml:space="preserve">of European Identity </w:t>
            </w:r>
          </w:p>
          <w:p w:rsidR="00C627A6" w:rsidRPr="001D2C11" w:rsidRDefault="00C627A6" w:rsidP="0089791B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hAnsi="Calibri"/>
              </w:rPr>
              <w:t xml:space="preserve"> </w:t>
            </w:r>
          </w:p>
          <w:p w:rsidR="004E3177" w:rsidRDefault="00C627A6" w:rsidP="0089791B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hAnsi="Calibri"/>
              </w:rPr>
              <w:t>Coffee Break</w:t>
            </w:r>
          </w:p>
          <w:p w:rsidR="0089791B" w:rsidRPr="001D2C11" w:rsidRDefault="0089791B" w:rsidP="0089791B">
            <w:pPr>
              <w:rPr>
                <w:rStyle w:val="Schedule"/>
              </w:rPr>
            </w:pPr>
          </w:p>
          <w:p w:rsidR="00C627A6" w:rsidRPr="001D2C11" w:rsidRDefault="004E3177" w:rsidP="0089791B">
            <w:pPr>
              <w:rPr>
                <w:rStyle w:val="Schedule"/>
              </w:rPr>
            </w:pPr>
            <w:r>
              <w:rPr>
                <w:rStyle w:val="Schedule"/>
              </w:rPr>
              <w:t>Lecture</w:t>
            </w:r>
          </w:p>
          <w:p w:rsidR="0089791B" w:rsidRPr="001D2C11" w:rsidRDefault="0089791B" w:rsidP="0089791B">
            <w:pPr>
              <w:rPr>
                <w:rStyle w:val="Schedule"/>
              </w:rPr>
            </w:pPr>
          </w:p>
          <w:p w:rsidR="00585355" w:rsidRPr="001D2C11" w:rsidRDefault="00585355" w:rsidP="0089791B">
            <w:pPr>
              <w:rPr>
                <w:rStyle w:val="Schedule"/>
              </w:rPr>
            </w:pPr>
          </w:p>
        </w:tc>
      </w:tr>
    </w:tbl>
    <w:p w:rsidR="007A7B9D" w:rsidRPr="00E5762F" w:rsidRDefault="007A7B9D">
      <w:pPr>
        <w:rPr>
          <w:rFonts w:asciiTheme="minorHAnsi" w:hAnsiTheme="minorHAnsi"/>
        </w:rPr>
      </w:pPr>
    </w:p>
    <w:tbl>
      <w:tblPr>
        <w:tblW w:w="9966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/>
      </w:tblPr>
      <w:tblGrid>
        <w:gridCol w:w="2371"/>
        <w:gridCol w:w="7595"/>
      </w:tblGrid>
      <w:tr w:rsidR="00E21A6F" w:rsidRPr="00E5762F">
        <w:trPr>
          <w:trHeight w:val="423"/>
          <w:tblCellSpacing w:w="0" w:type="dxa"/>
        </w:trPr>
        <w:tc>
          <w:tcPr>
            <w:tcW w:w="9966" w:type="dxa"/>
            <w:gridSpan w:val="2"/>
            <w:shd w:val="clear" w:color="auto" w:fill="92CDDC"/>
            <w:vAlign w:val="center"/>
          </w:tcPr>
          <w:p w:rsidR="00E21A6F" w:rsidRPr="00E5762F" w:rsidRDefault="00E96BBB" w:rsidP="00F67592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 w:rsidRPr="00E5762F">
              <w:rPr>
                <w:rFonts w:asciiTheme="minorHAnsi" w:eastAsia="Meiryo" w:hAnsiTheme="minorHAnsi"/>
                <w:b w:val="0"/>
                <w:bCs w:val="0"/>
              </w:rPr>
              <w:br w:type="page"/>
            </w:r>
            <w:r w:rsidR="008D0312">
              <w:rPr>
                <w:rStyle w:val="Schedule"/>
                <w:rFonts w:asciiTheme="minorHAnsi" w:eastAsia="Meiryo" w:hAnsiTheme="minorHAnsi" w:cs="Arial"/>
              </w:rPr>
              <w:t xml:space="preserve">Wednesday, </w:t>
            </w:r>
            <w:r w:rsidR="00F67592">
              <w:rPr>
                <w:rStyle w:val="Schedule"/>
                <w:rFonts w:asciiTheme="minorHAnsi" w:eastAsia="Meiryo" w:hAnsiTheme="minorHAnsi" w:cs="Arial"/>
              </w:rPr>
              <w:t>May 23</w:t>
            </w:r>
          </w:p>
        </w:tc>
      </w:tr>
      <w:tr w:rsidR="00E21A6F" w:rsidRPr="00E5762F">
        <w:trPr>
          <w:trHeight w:val="901"/>
          <w:tblCellSpacing w:w="0" w:type="dxa"/>
        </w:trPr>
        <w:tc>
          <w:tcPr>
            <w:tcW w:w="2371" w:type="dxa"/>
            <w:shd w:val="clear" w:color="auto" w:fill="FFFFFF"/>
            <w:vAlign w:val="center"/>
          </w:tcPr>
          <w:p w:rsidR="00E21A6F" w:rsidRPr="001D2C11" w:rsidRDefault="002D712F" w:rsidP="001E16E1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  <w:b/>
              </w:rPr>
              <w:t>Lecture</w:t>
            </w:r>
          </w:p>
        </w:tc>
        <w:tc>
          <w:tcPr>
            <w:tcW w:w="7595" w:type="dxa"/>
            <w:shd w:val="clear" w:color="auto" w:fill="FFFFFF"/>
            <w:vAlign w:val="center"/>
          </w:tcPr>
          <w:p w:rsidR="00E21A6F" w:rsidRPr="001D2C11" w:rsidRDefault="00E21A6F" w:rsidP="0071660E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  <w:b/>
              </w:rPr>
              <w:t>Meeting Point</w:t>
            </w:r>
            <w:r w:rsidRPr="001D2C11">
              <w:rPr>
                <w:rStyle w:val="Schedule"/>
                <w:rFonts w:ascii="Calibri" w:eastAsia="Meiryo" w:hAnsi="Calibri" w:cs="Arial"/>
              </w:rPr>
              <w:t xml:space="preserve">: </w:t>
            </w:r>
            <w:r w:rsidR="00585355" w:rsidRPr="001D2C11">
              <w:rPr>
                <w:rStyle w:val="Schedule"/>
                <w:rFonts w:ascii="Calibri" w:eastAsia="Meiryo" w:hAnsi="Calibri" w:cs="Arial"/>
              </w:rPr>
              <w:t>ULB</w:t>
            </w:r>
          </w:p>
          <w:p w:rsidR="00E21A6F" w:rsidRPr="001D2C11" w:rsidRDefault="00E21A6F" w:rsidP="0071660E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  <w:b/>
              </w:rPr>
              <w:t>Meeting Time</w:t>
            </w:r>
            <w:r w:rsidRPr="001D2C11">
              <w:rPr>
                <w:rStyle w:val="Schedule"/>
                <w:rFonts w:ascii="Calibri" w:eastAsia="Meiryo" w:hAnsi="Calibri" w:cs="Arial"/>
              </w:rPr>
              <w:t xml:space="preserve">: </w:t>
            </w:r>
            <w:r w:rsidR="004E3177">
              <w:rPr>
                <w:rStyle w:val="Schedule"/>
                <w:rFonts w:ascii="Calibri" w:eastAsia="Meiryo" w:hAnsi="Calibri" w:cs="Arial"/>
              </w:rPr>
              <w:t>10</w:t>
            </w:r>
            <w:r w:rsidR="00585355" w:rsidRPr="001D2C11">
              <w:rPr>
                <w:rStyle w:val="Schedule"/>
                <w:rFonts w:ascii="Calibri" w:eastAsia="Meiryo" w:hAnsi="Calibri" w:cs="Arial"/>
              </w:rPr>
              <w:t>:</w:t>
            </w:r>
            <w:r w:rsidR="004E3177">
              <w:rPr>
                <w:rStyle w:val="Schedule"/>
                <w:rFonts w:ascii="Calibri" w:eastAsia="Meiryo" w:hAnsi="Calibri" w:cs="Arial"/>
              </w:rPr>
              <w:t>0</w:t>
            </w:r>
            <w:r w:rsidR="001E16E1" w:rsidRPr="001D2C11">
              <w:rPr>
                <w:rStyle w:val="Schedule"/>
                <w:rFonts w:ascii="Calibri" w:eastAsia="Meiryo" w:hAnsi="Calibri" w:cs="Arial"/>
              </w:rPr>
              <w:t>0</w:t>
            </w:r>
          </w:p>
          <w:p w:rsidR="00E21A6F" w:rsidRPr="001D2C11" w:rsidRDefault="00E21A6F" w:rsidP="001E16E1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  <w:b/>
              </w:rPr>
              <w:t>Dress</w:t>
            </w:r>
            <w:r w:rsidRPr="001D2C11">
              <w:rPr>
                <w:rStyle w:val="Schedule"/>
                <w:rFonts w:ascii="Calibri" w:eastAsia="Meiryo" w:hAnsi="Calibri" w:cs="Arial"/>
              </w:rPr>
              <w:t xml:space="preserve">: </w:t>
            </w:r>
            <w:r w:rsidR="001E16E1" w:rsidRPr="001D2C11">
              <w:rPr>
                <w:rStyle w:val="Schedule"/>
                <w:rFonts w:ascii="Calibri" w:eastAsia="Meiryo" w:hAnsi="Calibri" w:cs="Arial"/>
              </w:rPr>
              <w:t>Casual</w:t>
            </w:r>
          </w:p>
        </w:tc>
      </w:tr>
      <w:tr w:rsidR="00585355" w:rsidRPr="00E5762F">
        <w:trPr>
          <w:trHeight w:val="501"/>
          <w:tblCellSpacing w:w="0" w:type="dxa"/>
        </w:trPr>
        <w:tc>
          <w:tcPr>
            <w:tcW w:w="2371" w:type="dxa"/>
            <w:shd w:val="clear" w:color="auto" w:fill="FFFFFF"/>
            <w:vAlign w:val="center"/>
          </w:tcPr>
          <w:p w:rsidR="00585355" w:rsidRPr="001D2C11" w:rsidRDefault="009507CC" w:rsidP="0071660E">
            <w:pPr>
              <w:rPr>
                <w:rStyle w:val="Schedule"/>
              </w:rPr>
            </w:pPr>
            <w:r>
              <w:rPr>
                <w:rStyle w:val="Schedule"/>
                <w:rFonts w:ascii="Calibri" w:eastAsia="Meiryo" w:hAnsi="Calibri" w:cs="Arial"/>
              </w:rPr>
              <w:t xml:space="preserve">10:00 </w:t>
            </w:r>
            <w:r w:rsidR="00E7135D" w:rsidRPr="001D2C11">
              <w:rPr>
                <w:rStyle w:val="Schedule"/>
                <w:rFonts w:ascii="Calibri" w:eastAsia="Meiryo" w:hAnsi="Calibri" w:cs="Arial"/>
              </w:rPr>
              <w:t>to 12:3</w:t>
            </w:r>
            <w:r w:rsidR="00585355" w:rsidRPr="001D2C11">
              <w:rPr>
                <w:rStyle w:val="Schedule"/>
                <w:rFonts w:ascii="Calibri" w:eastAsia="Meiryo" w:hAnsi="Calibri" w:cs="Arial"/>
              </w:rPr>
              <w:t>0</w:t>
            </w:r>
          </w:p>
        </w:tc>
        <w:tc>
          <w:tcPr>
            <w:tcW w:w="7595" w:type="dxa"/>
            <w:shd w:val="clear" w:color="auto" w:fill="FFFFFF"/>
            <w:vAlign w:val="center"/>
          </w:tcPr>
          <w:p w:rsidR="00585355" w:rsidRPr="001D2C11" w:rsidRDefault="008D0312" w:rsidP="0071660E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</w:rPr>
              <w:t>Prof.</w:t>
            </w:r>
            <w:r w:rsidR="00C627A6" w:rsidRPr="001D2C11">
              <w:rPr>
                <w:rStyle w:val="Schedule"/>
                <w:rFonts w:ascii="Calibri" w:eastAsia="Meiryo" w:hAnsi="Calibri" w:cs="Arial"/>
              </w:rPr>
              <w:t xml:space="preserve"> </w:t>
            </w:r>
            <w:r w:rsidRPr="001D2C11">
              <w:rPr>
                <w:rStyle w:val="Schedule"/>
                <w:rFonts w:ascii="Calibri" w:eastAsia="Meiryo" w:hAnsi="Calibri" w:cs="Arial"/>
              </w:rPr>
              <w:t>Birchfield</w:t>
            </w:r>
            <w:r w:rsidR="00E7135D" w:rsidRPr="001D2C11">
              <w:rPr>
                <w:rStyle w:val="Schedule"/>
                <w:rFonts w:ascii="Calibri" w:eastAsia="Meiryo" w:hAnsi="Calibri" w:cs="Arial"/>
              </w:rPr>
              <w:t xml:space="preserve">:  From Rome to Lisbon: Political and Economic </w:t>
            </w:r>
            <w:r w:rsidRPr="001D2C11">
              <w:rPr>
                <w:rStyle w:val="Schedule"/>
                <w:rFonts w:ascii="Calibri" w:eastAsia="Meiryo" w:hAnsi="Calibri" w:cs="Arial"/>
              </w:rPr>
              <w:t>Evolution of the EU</w:t>
            </w:r>
            <w:r w:rsidR="00E7135D" w:rsidRPr="001D2C11">
              <w:rPr>
                <w:rStyle w:val="Schedule"/>
                <w:rFonts w:ascii="Calibri" w:eastAsia="Meiryo" w:hAnsi="Calibri" w:cs="Arial"/>
              </w:rPr>
              <w:t xml:space="preserve"> through the Treaties</w:t>
            </w:r>
          </w:p>
        </w:tc>
      </w:tr>
      <w:tr w:rsidR="00585355" w:rsidRPr="00E5762F">
        <w:trPr>
          <w:trHeight w:val="261"/>
          <w:tblCellSpacing w:w="0" w:type="dxa"/>
        </w:trPr>
        <w:tc>
          <w:tcPr>
            <w:tcW w:w="2371" w:type="dxa"/>
            <w:shd w:val="clear" w:color="auto" w:fill="FFFFFF"/>
            <w:vAlign w:val="center"/>
          </w:tcPr>
          <w:p w:rsidR="00585355" w:rsidRPr="001D2C11" w:rsidRDefault="00E7135D" w:rsidP="00484E57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</w:rPr>
              <w:t>12:3</w:t>
            </w:r>
            <w:r w:rsidR="00585355" w:rsidRPr="001D2C11">
              <w:rPr>
                <w:rStyle w:val="Schedule"/>
                <w:rFonts w:ascii="Calibri" w:eastAsia="Meiryo" w:hAnsi="Calibri" w:cs="Arial"/>
              </w:rPr>
              <w:t>0 to 1</w:t>
            </w:r>
            <w:r w:rsidR="00484E57" w:rsidRPr="001D2C11">
              <w:rPr>
                <w:rStyle w:val="Schedule"/>
                <w:rFonts w:ascii="Calibri" w:eastAsia="Meiryo" w:hAnsi="Calibri" w:cs="Arial"/>
              </w:rPr>
              <w:t>3:</w:t>
            </w:r>
            <w:r w:rsidR="004E3177">
              <w:rPr>
                <w:rStyle w:val="Schedule"/>
                <w:rFonts w:ascii="Calibri" w:eastAsia="Meiryo" w:hAnsi="Calibri" w:cs="Arial"/>
              </w:rPr>
              <w:t>45</w:t>
            </w:r>
          </w:p>
        </w:tc>
        <w:tc>
          <w:tcPr>
            <w:tcW w:w="7595" w:type="dxa"/>
            <w:shd w:val="clear" w:color="auto" w:fill="FFFFFF"/>
            <w:vAlign w:val="center"/>
          </w:tcPr>
          <w:p w:rsidR="00585355" w:rsidRPr="001D2C11" w:rsidRDefault="001E16E1" w:rsidP="0071660E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</w:rPr>
              <w:t>Lunch Break</w:t>
            </w:r>
          </w:p>
        </w:tc>
      </w:tr>
      <w:tr w:rsidR="00EF5864" w:rsidRPr="00E5762F">
        <w:trPr>
          <w:trHeight w:val="1223"/>
          <w:tblCellSpacing w:w="0" w:type="dxa"/>
        </w:trPr>
        <w:tc>
          <w:tcPr>
            <w:tcW w:w="2371" w:type="dxa"/>
            <w:shd w:val="clear" w:color="auto" w:fill="FFFFFF"/>
            <w:vAlign w:val="center"/>
          </w:tcPr>
          <w:p w:rsidR="00EF5864" w:rsidRPr="001D2C11" w:rsidRDefault="00484E57" w:rsidP="0071660E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</w:rPr>
              <w:t>14:00</w:t>
            </w:r>
            <w:r w:rsidR="009C7428">
              <w:rPr>
                <w:rStyle w:val="Schedule"/>
                <w:rFonts w:ascii="Calibri" w:eastAsia="Meiryo" w:hAnsi="Calibri" w:cs="Arial"/>
              </w:rPr>
              <w:t xml:space="preserve"> to</w:t>
            </w:r>
            <w:r w:rsidR="00EF5864" w:rsidRPr="001D2C11">
              <w:rPr>
                <w:rStyle w:val="Schedule"/>
                <w:rFonts w:ascii="Calibri" w:eastAsia="Meiryo" w:hAnsi="Calibri" w:cs="Arial"/>
              </w:rPr>
              <w:t xml:space="preserve"> </w:t>
            </w:r>
            <w:r w:rsidR="00C627A6" w:rsidRPr="001D2C11">
              <w:rPr>
                <w:rStyle w:val="Schedule"/>
                <w:rFonts w:ascii="Calibri" w:eastAsia="Meiryo" w:hAnsi="Calibri" w:cs="Arial"/>
              </w:rPr>
              <w:t>17</w:t>
            </w:r>
            <w:r w:rsidRPr="001D2C11">
              <w:rPr>
                <w:rStyle w:val="Schedule"/>
                <w:rFonts w:ascii="Calibri" w:eastAsia="Meiryo" w:hAnsi="Calibri" w:cs="Arial"/>
              </w:rPr>
              <w:t>:00</w:t>
            </w:r>
          </w:p>
        </w:tc>
        <w:tc>
          <w:tcPr>
            <w:tcW w:w="7595" w:type="dxa"/>
            <w:shd w:val="clear" w:color="auto" w:fill="FFFFFF"/>
            <w:vAlign w:val="center"/>
          </w:tcPr>
          <w:p w:rsidR="001D2C11" w:rsidRDefault="009C7428" w:rsidP="009C7428">
            <w:pPr>
              <w:pStyle w:val="NormalWeb"/>
              <w:spacing w:before="2" w:after="2"/>
              <w:rPr>
                <w:rStyle w:val="Schedule"/>
              </w:rPr>
            </w:pPr>
            <w:r>
              <w:rPr>
                <w:rStyle w:val="Schedule"/>
                <w:rFonts w:ascii="Calibri" w:hAnsi="Calibri"/>
              </w:rPr>
              <w:t>P</w:t>
            </w:r>
            <w:r w:rsidRPr="001D2C11">
              <w:rPr>
                <w:rStyle w:val="Schedule"/>
                <w:rFonts w:ascii="Calibri" w:hAnsi="Calibri"/>
              </w:rPr>
              <w:t>rof.Birchfield: Institutions and Policy Making in the EU</w:t>
            </w:r>
          </w:p>
          <w:p w:rsidR="00D17CFD" w:rsidRPr="001D2C11" w:rsidRDefault="00D17CFD" w:rsidP="00947604">
            <w:pPr>
              <w:rPr>
                <w:rStyle w:val="Schedule"/>
              </w:rPr>
            </w:pPr>
          </w:p>
          <w:p w:rsidR="00EF5864" w:rsidRPr="001D2C11" w:rsidRDefault="0088103D" w:rsidP="00947604">
            <w:pPr>
              <w:rPr>
                <w:rStyle w:val="Schedule"/>
              </w:rPr>
            </w:pPr>
            <w:r>
              <w:rPr>
                <w:rStyle w:val="Schedule"/>
                <w:rFonts w:ascii="Calibri" w:hAnsi="Calibri"/>
              </w:rPr>
              <w:t>OPTIONAL: Visit to t</w:t>
            </w:r>
            <w:r w:rsidR="00D17CFD" w:rsidRPr="001D2C11">
              <w:rPr>
                <w:rStyle w:val="Schedule"/>
                <w:rFonts w:ascii="Calibri" w:hAnsi="Calibri"/>
              </w:rPr>
              <w:t>he Châtelain Market</w:t>
            </w:r>
            <w:r>
              <w:rPr>
                <w:rStyle w:val="Schedule"/>
                <w:rFonts w:ascii="Calibri" w:hAnsi="Calibri"/>
              </w:rPr>
              <w:t xml:space="preserve"> and picnic</w:t>
            </w:r>
          </w:p>
        </w:tc>
      </w:tr>
      <w:tr w:rsidR="00E21A6F" w:rsidRPr="00E5762F">
        <w:trPr>
          <w:trHeight w:val="414"/>
          <w:tblCellSpacing w:w="0" w:type="dxa"/>
        </w:trPr>
        <w:tc>
          <w:tcPr>
            <w:tcW w:w="9966" w:type="dxa"/>
            <w:gridSpan w:val="2"/>
            <w:shd w:val="clear" w:color="auto" w:fill="92CDDC"/>
            <w:vAlign w:val="center"/>
          </w:tcPr>
          <w:p w:rsidR="00E21A6F" w:rsidRPr="001D2C11" w:rsidRDefault="00E7135D" w:rsidP="00F67592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 w:rsidRPr="001D2C11">
              <w:rPr>
                <w:rStyle w:val="Schedule"/>
                <w:rFonts w:ascii="Calibri" w:eastAsia="Meiryo" w:hAnsi="Calibri" w:cs="Arial"/>
              </w:rPr>
              <w:t xml:space="preserve">Thursday, </w:t>
            </w:r>
            <w:r w:rsidR="00F67592">
              <w:rPr>
                <w:rStyle w:val="Schedule"/>
                <w:rFonts w:ascii="Calibri" w:eastAsia="Meiryo" w:hAnsi="Calibri" w:cs="Arial"/>
              </w:rPr>
              <w:t>May 24</w:t>
            </w:r>
            <w:r w:rsidR="00E21A6F" w:rsidRPr="001D2C11">
              <w:rPr>
                <w:rStyle w:val="Schedule"/>
                <w:rFonts w:ascii="Calibri" w:eastAsia="Meiryo" w:hAnsi="Calibri" w:cs="Arial"/>
              </w:rPr>
              <w:t xml:space="preserve"> </w:t>
            </w:r>
          </w:p>
        </w:tc>
      </w:tr>
      <w:tr w:rsidR="00E7135D" w:rsidRPr="00E5762F">
        <w:trPr>
          <w:trHeight w:val="742"/>
          <w:tblCellSpacing w:w="0" w:type="dxa"/>
        </w:trPr>
        <w:tc>
          <w:tcPr>
            <w:tcW w:w="2371" w:type="dxa"/>
            <w:shd w:val="clear" w:color="auto" w:fill="FFFFFF"/>
            <w:vAlign w:val="center"/>
          </w:tcPr>
          <w:p w:rsidR="00E7135D" w:rsidRPr="009507CC" w:rsidRDefault="009507CC" w:rsidP="00A12502">
            <w:pPr>
              <w:rPr>
                <w:rStyle w:val="Schedule"/>
              </w:rPr>
            </w:pPr>
            <w:r w:rsidRPr="009507CC">
              <w:rPr>
                <w:rStyle w:val="Schedule"/>
                <w:rFonts w:ascii="Calibri" w:hAnsi="Calibri"/>
                <w:b/>
              </w:rPr>
              <w:t>Lecture</w:t>
            </w:r>
          </w:p>
        </w:tc>
        <w:tc>
          <w:tcPr>
            <w:tcW w:w="7595" w:type="dxa"/>
            <w:shd w:val="clear" w:color="auto" w:fill="FFFFFF"/>
            <w:vAlign w:val="center"/>
          </w:tcPr>
          <w:p w:rsidR="00E7135D" w:rsidRPr="001D2C11" w:rsidRDefault="00E7135D" w:rsidP="006F506C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  <w:b/>
              </w:rPr>
              <w:t>Meeting Point</w:t>
            </w:r>
            <w:r w:rsidRPr="001D2C11">
              <w:rPr>
                <w:rStyle w:val="Schedule"/>
                <w:rFonts w:ascii="Calibri" w:eastAsia="Meiryo" w:hAnsi="Calibri" w:cs="Arial"/>
              </w:rPr>
              <w:t>: ULB</w:t>
            </w:r>
          </w:p>
          <w:p w:rsidR="00E7135D" w:rsidRPr="001D2C11" w:rsidRDefault="00E7135D" w:rsidP="006F506C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  <w:b/>
              </w:rPr>
              <w:t>Meeting Time</w:t>
            </w:r>
            <w:r w:rsidRPr="001D2C11">
              <w:rPr>
                <w:rStyle w:val="Schedule"/>
                <w:rFonts w:ascii="Calibri" w:eastAsia="Meiryo" w:hAnsi="Calibri" w:cs="Arial"/>
              </w:rPr>
              <w:t>: 07:45</w:t>
            </w:r>
          </w:p>
          <w:p w:rsidR="00E7135D" w:rsidRPr="001D2C11" w:rsidRDefault="00E7135D" w:rsidP="009507CC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  <w:b/>
              </w:rPr>
              <w:t>Dress</w:t>
            </w:r>
            <w:r w:rsidRPr="001D2C11">
              <w:rPr>
                <w:rStyle w:val="Schedule"/>
                <w:rFonts w:ascii="Calibri" w:eastAsia="Meiryo" w:hAnsi="Calibri" w:cs="Arial"/>
              </w:rPr>
              <w:t xml:space="preserve">: </w:t>
            </w:r>
            <w:r w:rsidR="009507CC">
              <w:rPr>
                <w:rStyle w:val="Schedule"/>
                <w:rFonts w:ascii="Calibri" w:eastAsia="Meiryo" w:hAnsi="Calibri" w:cs="Arial"/>
              </w:rPr>
              <w:t>Casual</w:t>
            </w:r>
          </w:p>
        </w:tc>
      </w:tr>
      <w:tr w:rsidR="00E7135D" w:rsidRPr="00E5762F">
        <w:trPr>
          <w:trHeight w:val="501"/>
          <w:tblCellSpacing w:w="0" w:type="dxa"/>
        </w:trPr>
        <w:tc>
          <w:tcPr>
            <w:tcW w:w="2371" w:type="dxa"/>
            <w:shd w:val="clear" w:color="auto" w:fill="FFFFFF"/>
            <w:vAlign w:val="center"/>
          </w:tcPr>
          <w:p w:rsidR="00E7135D" w:rsidRPr="001D2C11" w:rsidRDefault="009507CC" w:rsidP="00E7135D">
            <w:pPr>
              <w:rPr>
                <w:rStyle w:val="Schedule"/>
              </w:rPr>
            </w:pPr>
            <w:r>
              <w:rPr>
                <w:rStyle w:val="Schedule"/>
                <w:rFonts w:ascii="Calibri" w:eastAsia="Meiryo" w:hAnsi="Calibri" w:cs="Arial"/>
              </w:rPr>
              <w:t>10</w:t>
            </w:r>
            <w:r w:rsidR="009C7428">
              <w:rPr>
                <w:rStyle w:val="Schedule"/>
                <w:rFonts w:ascii="Calibri" w:eastAsia="Meiryo" w:hAnsi="Calibri" w:cs="Arial"/>
              </w:rPr>
              <w:t xml:space="preserve">:00 to </w:t>
            </w:r>
            <w:r w:rsidR="00E7135D" w:rsidRPr="001D2C11">
              <w:rPr>
                <w:rStyle w:val="Schedule"/>
                <w:rFonts w:ascii="Calibri" w:eastAsia="Meiryo" w:hAnsi="Calibri" w:cs="Arial"/>
              </w:rPr>
              <w:t>12:00</w:t>
            </w:r>
          </w:p>
        </w:tc>
        <w:tc>
          <w:tcPr>
            <w:tcW w:w="7595" w:type="dxa"/>
            <w:shd w:val="clear" w:color="auto" w:fill="FFFFFF"/>
            <w:vAlign w:val="center"/>
          </w:tcPr>
          <w:p w:rsidR="00E7135D" w:rsidRPr="001D2C11" w:rsidRDefault="00AE0A53" w:rsidP="009C7428">
            <w:pPr>
              <w:rPr>
                <w:rStyle w:val="Schedule"/>
              </w:rPr>
            </w:pPr>
            <w:r>
              <w:rPr>
                <w:rStyle w:val="Schedule"/>
                <w:rFonts w:ascii="Calibri" w:eastAsia="Meiryo" w:hAnsi="Calibri" w:cs="Arial"/>
              </w:rPr>
              <w:t>CSDP and foreign policy challenges</w:t>
            </w:r>
            <w:r w:rsidR="00582993">
              <w:rPr>
                <w:rStyle w:val="Schedule"/>
                <w:rFonts w:ascii="Calibri" w:eastAsia="Meiryo" w:hAnsi="Calibri" w:cs="Arial"/>
              </w:rPr>
              <w:t xml:space="preserve"> in</w:t>
            </w:r>
            <w:r w:rsidR="00153A5A">
              <w:rPr>
                <w:rStyle w:val="Schedule"/>
                <w:rFonts w:ascii="Calibri" w:eastAsia="Meiryo" w:hAnsi="Calibri" w:cs="Arial"/>
              </w:rPr>
              <w:t xml:space="preserve"> the EU</w:t>
            </w:r>
            <w:r w:rsidR="00582993">
              <w:rPr>
                <w:rStyle w:val="Schedule"/>
                <w:rFonts w:ascii="Calibri" w:eastAsia="Meiryo" w:hAnsi="Calibri" w:cs="Arial"/>
              </w:rPr>
              <w:t xml:space="preserve"> </w:t>
            </w:r>
            <w:r w:rsidR="009C7428">
              <w:rPr>
                <w:rStyle w:val="Schedule"/>
                <w:rFonts w:ascii="Calibri" w:eastAsia="Meiryo" w:hAnsi="Calibri" w:cs="Arial"/>
              </w:rPr>
              <w:t xml:space="preserve"> </w:t>
            </w:r>
            <w:r w:rsidR="001D2C11" w:rsidRPr="001D2C11">
              <w:rPr>
                <w:rStyle w:val="Schedule"/>
                <w:rFonts w:ascii="Calibri" w:eastAsia="Meiryo" w:hAnsi="Calibri" w:cs="Arial"/>
              </w:rPr>
              <w:br/>
            </w:r>
          </w:p>
        </w:tc>
      </w:tr>
      <w:tr w:rsidR="00E7135D" w:rsidRPr="00E5762F">
        <w:trPr>
          <w:trHeight w:val="261"/>
          <w:tblCellSpacing w:w="0" w:type="dxa"/>
        </w:trPr>
        <w:tc>
          <w:tcPr>
            <w:tcW w:w="2371" w:type="dxa"/>
            <w:shd w:val="clear" w:color="auto" w:fill="FFFFFF"/>
            <w:vAlign w:val="center"/>
          </w:tcPr>
          <w:p w:rsidR="00E7135D" w:rsidRPr="001D2C11" w:rsidRDefault="009C7428" w:rsidP="00746135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12:00 to 13:00 </w:t>
            </w:r>
          </w:p>
        </w:tc>
        <w:tc>
          <w:tcPr>
            <w:tcW w:w="7595" w:type="dxa"/>
            <w:shd w:val="clear" w:color="auto" w:fill="FFFFFF"/>
            <w:vAlign w:val="center"/>
          </w:tcPr>
          <w:p w:rsidR="00E7135D" w:rsidRPr="00153A5A" w:rsidRDefault="009C7428" w:rsidP="00EB53F5">
            <w:pPr>
              <w:rPr>
                <w:rStyle w:val="Schedule"/>
              </w:rPr>
            </w:pPr>
            <w:r w:rsidRPr="00153A5A">
              <w:rPr>
                <w:rStyle w:val="Schedule"/>
                <w:rFonts w:asciiTheme="minorHAnsi" w:hAnsiTheme="minorHAnsi"/>
              </w:rPr>
              <w:t>Lunch</w:t>
            </w:r>
          </w:p>
        </w:tc>
      </w:tr>
      <w:tr w:rsidR="00E7135D" w:rsidRPr="00E5762F">
        <w:trPr>
          <w:trHeight w:val="18"/>
          <w:tblCellSpacing w:w="0" w:type="dxa"/>
        </w:trPr>
        <w:tc>
          <w:tcPr>
            <w:tcW w:w="2371" w:type="dxa"/>
            <w:shd w:val="clear" w:color="auto" w:fill="FFFFFF"/>
            <w:vAlign w:val="center"/>
          </w:tcPr>
          <w:p w:rsidR="00E7135D" w:rsidRPr="001D2C11" w:rsidRDefault="009C7428" w:rsidP="00486014">
            <w:pPr>
              <w:rPr>
                <w:rStyle w:val="Schedule"/>
              </w:rPr>
            </w:pPr>
            <w:r>
              <w:rPr>
                <w:rStyle w:val="Schedule"/>
              </w:rPr>
              <w:t>13:00 to 15:30</w:t>
            </w:r>
          </w:p>
        </w:tc>
        <w:tc>
          <w:tcPr>
            <w:tcW w:w="7595" w:type="dxa"/>
            <w:shd w:val="clear" w:color="auto" w:fill="FFFFFF"/>
            <w:vAlign w:val="center"/>
          </w:tcPr>
          <w:p w:rsidR="00E7135D" w:rsidRPr="00153A5A" w:rsidRDefault="009C7428" w:rsidP="009C7428">
            <w:pPr>
              <w:rPr>
                <w:rStyle w:val="Schedule"/>
              </w:rPr>
            </w:pPr>
            <w:r w:rsidRPr="00153A5A">
              <w:rPr>
                <w:rStyle w:val="Schedule"/>
                <w:rFonts w:asciiTheme="minorHAnsi" w:hAnsiTheme="minorHAnsi"/>
              </w:rPr>
              <w:t>EU – US Relations</w:t>
            </w:r>
            <w:r w:rsidR="00003357" w:rsidRPr="00153A5A">
              <w:rPr>
                <w:rStyle w:val="Schedule"/>
                <w:rFonts w:asciiTheme="minorHAnsi" w:hAnsiTheme="minorHAnsi"/>
              </w:rPr>
              <w:t xml:space="preserve"> and transatlantic security issues</w:t>
            </w:r>
          </w:p>
        </w:tc>
      </w:tr>
      <w:tr w:rsidR="00E7135D" w:rsidRPr="00E5762F">
        <w:trPr>
          <w:trHeight w:val="423"/>
          <w:tblCellSpacing w:w="0" w:type="dxa"/>
        </w:trPr>
        <w:tc>
          <w:tcPr>
            <w:tcW w:w="9966" w:type="dxa"/>
            <w:gridSpan w:val="2"/>
            <w:shd w:val="clear" w:color="auto" w:fill="92CDDC"/>
            <w:vAlign w:val="center"/>
          </w:tcPr>
          <w:p w:rsidR="00E7135D" w:rsidRPr="001D2C11" w:rsidRDefault="00E7135D" w:rsidP="00F67592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 w:rsidRPr="001D2C11">
              <w:rPr>
                <w:rStyle w:val="Schedule"/>
                <w:rFonts w:ascii="Calibri" w:eastAsia="Meiryo" w:hAnsi="Calibri" w:cs="Arial"/>
              </w:rPr>
              <w:t>Fr</w:t>
            </w:r>
            <w:r w:rsidR="00614520" w:rsidRPr="001D2C11">
              <w:rPr>
                <w:rStyle w:val="Schedule"/>
                <w:rFonts w:ascii="Calibri" w:eastAsia="Meiryo" w:hAnsi="Calibri" w:cs="Arial"/>
              </w:rPr>
              <w:t xml:space="preserve">iday, </w:t>
            </w:r>
            <w:r w:rsidR="00F67592">
              <w:rPr>
                <w:rStyle w:val="Schedule"/>
                <w:rFonts w:ascii="Calibri" w:eastAsia="Meiryo" w:hAnsi="Calibri" w:cs="Arial"/>
              </w:rPr>
              <w:t>May 25</w:t>
            </w:r>
          </w:p>
        </w:tc>
      </w:tr>
      <w:tr w:rsidR="00E7135D" w:rsidRPr="00E5762F">
        <w:trPr>
          <w:trHeight w:val="368"/>
          <w:tblCellSpacing w:w="0" w:type="dxa"/>
        </w:trPr>
        <w:tc>
          <w:tcPr>
            <w:tcW w:w="2371" w:type="dxa"/>
            <w:shd w:val="clear" w:color="auto" w:fill="FFFFFF"/>
            <w:vAlign w:val="center"/>
          </w:tcPr>
          <w:p w:rsidR="00E7135D" w:rsidRPr="001D2C11" w:rsidRDefault="00C627A6" w:rsidP="00A12502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hAnsi="Calibri"/>
              </w:rPr>
              <w:t>Lecture</w:t>
            </w:r>
          </w:p>
        </w:tc>
        <w:tc>
          <w:tcPr>
            <w:tcW w:w="7595" w:type="dxa"/>
            <w:shd w:val="clear" w:color="auto" w:fill="FFFFFF"/>
            <w:vAlign w:val="center"/>
          </w:tcPr>
          <w:p w:rsidR="00C627A6" w:rsidRPr="001D2C11" w:rsidRDefault="00C627A6" w:rsidP="00C627A6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  <w:b/>
              </w:rPr>
              <w:t>Meeting Point</w:t>
            </w:r>
            <w:r w:rsidRPr="001D2C11">
              <w:rPr>
                <w:rStyle w:val="Schedule"/>
                <w:rFonts w:ascii="Calibri" w:eastAsia="Meiryo" w:hAnsi="Calibri" w:cs="Arial"/>
              </w:rPr>
              <w:t xml:space="preserve">: ULB Institute of European Studies– </w:t>
            </w:r>
          </w:p>
          <w:p w:rsidR="00C627A6" w:rsidRPr="001D2C11" w:rsidRDefault="00C627A6" w:rsidP="00C627A6">
            <w:pPr>
              <w:rPr>
                <w:rFonts w:ascii="Calibri" w:eastAsia="Meiryo" w:hAnsi="Calibri" w:cs="Arial"/>
                <w:highlight w:val="green"/>
              </w:rPr>
            </w:pPr>
            <w:r w:rsidRPr="001D2C11">
              <w:rPr>
                <w:rStyle w:val="Schedule"/>
                <w:rFonts w:ascii="Calibri" w:eastAsia="Meiryo" w:hAnsi="Calibri" w:cs="Arial"/>
              </w:rPr>
              <w:t>39 av. Franklin Roosevelt 1050 Brussels</w:t>
            </w:r>
          </w:p>
          <w:p w:rsidR="00C627A6" w:rsidRPr="001D2C11" w:rsidRDefault="00C627A6" w:rsidP="00C627A6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  <w:b/>
              </w:rPr>
              <w:t>Time</w:t>
            </w:r>
            <w:r w:rsidRPr="001D2C11">
              <w:rPr>
                <w:rStyle w:val="Schedule"/>
                <w:rFonts w:ascii="Calibri" w:eastAsia="Meiryo" w:hAnsi="Calibri" w:cs="Arial"/>
              </w:rPr>
              <w:t>: 10:00</w:t>
            </w:r>
          </w:p>
          <w:p w:rsidR="00E7135D" w:rsidRPr="001D2C11" w:rsidRDefault="00C627A6" w:rsidP="00C627A6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eastAsia="Meiryo" w:hAnsi="Calibri" w:cs="Arial"/>
                <w:b/>
              </w:rPr>
              <w:t>Dress</w:t>
            </w:r>
            <w:r w:rsidRPr="001D2C11">
              <w:rPr>
                <w:rStyle w:val="Schedule"/>
                <w:rFonts w:ascii="Calibri" w:eastAsia="Meiryo" w:hAnsi="Calibri" w:cs="Arial"/>
              </w:rPr>
              <w:t>: Casual</w:t>
            </w:r>
          </w:p>
        </w:tc>
      </w:tr>
      <w:tr w:rsidR="00E7135D" w:rsidRPr="00E5762F">
        <w:trPr>
          <w:trHeight w:val="1223"/>
          <w:tblCellSpacing w:w="0" w:type="dxa"/>
        </w:trPr>
        <w:tc>
          <w:tcPr>
            <w:tcW w:w="2371" w:type="dxa"/>
            <w:shd w:val="clear" w:color="auto" w:fill="FFFFFF"/>
            <w:vAlign w:val="center"/>
          </w:tcPr>
          <w:p w:rsidR="00D17CFD" w:rsidRPr="001D2C11" w:rsidRDefault="00C627A6" w:rsidP="00486014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hAnsi="Calibri"/>
              </w:rPr>
              <w:t>10:00-12:00</w:t>
            </w:r>
          </w:p>
          <w:p w:rsidR="00D17CFD" w:rsidRPr="001D2C11" w:rsidRDefault="00D17CFD" w:rsidP="00486014">
            <w:pPr>
              <w:rPr>
                <w:rStyle w:val="Schedule"/>
              </w:rPr>
            </w:pPr>
          </w:p>
          <w:p w:rsidR="00D17CFD" w:rsidRPr="001D2C11" w:rsidRDefault="00D17CFD" w:rsidP="00486014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hAnsi="Calibri"/>
              </w:rPr>
              <w:t>12:00-13:00</w:t>
            </w:r>
          </w:p>
          <w:p w:rsidR="00D17CFD" w:rsidRPr="001D2C11" w:rsidRDefault="00D17CFD" w:rsidP="00486014">
            <w:pPr>
              <w:rPr>
                <w:rStyle w:val="Schedule"/>
              </w:rPr>
            </w:pPr>
          </w:p>
          <w:p w:rsidR="00E7135D" w:rsidRPr="001D2C11" w:rsidRDefault="00D17CFD" w:rsidP="00486014">
            <w:pPr>
              <w:rPr>
                <w:rStyle w:val="Schedule"/>
              </w:rPr>
            </w:pPr>
            <w:r w:rsidRPr="001D2C11">
              <w:rPr>
                <w:rStyle w:val="Schedule"/>
                <w:rFonts w:ascii="Calibri" w:hAnsi="Calibri"/>
              </w:rPr>
              <w:t>13:30</w:t>
            </w:r>
            <w:r w:rsidR="00636836" w:rsidRPr="001D2C11">
              <w:rPr>
                <w:rStyle w:val="Schedule"/>
                <w:rFonts w:ascii="Calibri" w:hAnsi="Calibri"/>
              </w:rPr>
              <w:t>-15:30</w:t>
            </w:r>
          </w:p>
        </w:tc>
        <w:tc>
          <w:tcPr>
            <w:tcW w:w="7595" w:type="dxa"/>
            <w:shd w:val="clear" w:color="auto" w:fill="FFFFFF"/>
            <w:vAlign w:val="center"/>
          </w:tcPr>
          <w:p w:rsidR="00D17CFD" w:rsidRDefault="00153A5A" w:rsidP="00116EFD">
            <w:pPr>
              <w:pStyle w:val="NormalWeb"/>
              <w:spacing w:before="2" w:after="2"/>
              <w:rPr>
                <w:rStyle w:val="Schedule"/>
              </w:rPr>
            </w:pPr>
            <w:r>
              <w:rPr>
                <w:rStyle w:val="Schedule"/>
                <w:rFonts w:ascii="Calibri" w:eastAsia="Meiryo" w:hAnsi="Calibri" w:cs="Arial"/>
              </w:rPr>
              <w:t>--</w:t>
            </w:r>
            <w:r w:rsidR="00582993" w:rsidRPr="001D2C11">
              <w:rPr>
                <w:rStyle w:val="Schedule"/>
                <w:rFonts w:ascii="Calibri" w:eastAsia="Meiryo" w:hAnsi="Calibri" w:cs="Arial"/>
              </w:rPr>
              <w:t>NATO and Allied Operations</w:t>
            </w:r>
            <w:r w:rsidR="00582993">
              <w:rPr>
                <w:rStyle w:val="Schedule"/>
                <w:rFonts w:ascii="Calibri" w:eastAsia="Meiryo" w:hAnsi="Calibri" w:cs="Arial"/>
              </w:rPr>
              <w:t xml:space="preserve"> </w:t>
            </w:r>
          </w:p>
          <w:p w:rsidR="00153A5A" w:rsidRPr="001D2C11" w:rsidRDefault="00153A5A" w:rsidP="00116EFD">
            <w:pPr>
              <w:pStyle w:val="NormalWeb"/>
              <w:spacing w:before="2" w:after="2"/>
              <w:rPr>
                <w:rStyle w:val="Schedule"/>
              </w:rPr>
            </w:pPr>
            <w:r>
              <w:rPr>
                <w:rStyle w:val="Schedule"/>
                <w:rFonts w:ascii="Calibri" w:hAnsi="Calibri"/>
              </w:rPr>
              <w:t>--The European Security Strategy and the EU approach to civilian-military relations</w:t>
            </w:r>
          </w:p>
          <w:p w:rsidR="00153A5A" w:rsidRDefault="00153A5A" w:rsidP="00116EFD">
            <w:pPr>
              <w:pStyle w:val="NormalWeb"/>
              <w:spacing w:before="2" w:after="2"/>
              <w:rPr>
                <w:rStyle w:val="Schedule"/>
              </w:rPr>
            </w:pPr>
          </w:p>
          <w:p w:rsidR="00D17CFD" w:rsidRPr="001D2C11" w:rsidRDefault="00D17CFD" w:rsidP="00116EFD">
            <w:pPr>
              <w:pStyle w:val="NormalWeb"/>
              <w:spacing w:before="2" w:after="2"/>
              <w:rPr>
                <w:rStyle w:val="Schedule"/>
              </w:rPr>
            </w:pPr>
            <w:r w:rsidRPr="001D2C11">
              <w:rPr>
                <w:rStyle w:val="Schedule"/>
                <w:rFonts w:ascii="Calibri" w:hAnsi="Calibri"/>
              </w:rPr>
              <w:t>Lunch Break</w:t>
            </w:r>
          </w:p>
          <w:p w:rsidR="00D17CFD" w:rsidRPr="001D2C11" w:rsidRDefault="00D17CFD" w:rsidP="00116EFD">
            <w:pPr>
              <w:pStyle w:val="NormalWeb"/>
              <w:spacing w:before="2" w:after="2"/>
              <w:rPr>
                <w:rStyle w:val="Schedule"/>
              </w:rPr>
            </w:pPr>
          </w:p>
          <w:p w:rsidR="00E7135D" w:rsidRPr="001D2C11" w:rsidRDefault="00153A5A" w:rsidP="00153A5A">
            <w:pPr>
              <w:pStyle w:val="NormalWeb"/>
              <w:spacing w:before="2" w:after="2"/>
              <w:rPr>
                <w:rStyle w:val="Schedule"/>
              </w:rPr>
            </w:pPr>
            <w:r>
              <w:rPr>
                <w:rStyle w:val="Schedule"/>
                <w:rFonts w:ascii="Calibri" w:hAnsi="Calibri"/>
              </w:rPr>
              <w:t xml:space="preserve">What kind of Power? </w:t>
            </w:r>
            <w:r w:rsidR="009C7428">
              <w:rPr>
                <w:rStyle w:val="Schedule"/>
                <w:rFonts w:ascii="Calibri" w:hAnsi="Calibri"/>
              </w:rPr>
              <w:t>The EU as a global actor</w:t>
            </w:r>
            <w:r w:rsidR="007C5469">
              <w:rPr>
                <w:rStyle w:val="Schedule"/>
                <w:rFonts w:ascii="Calibri" w:hAnsi="Calibri"/>
              </w:rPr>
              <w:t xml:space="preserve"> </w:t>
            </w:r>
            <w:r>
              <w:rPr>
                <w:rStyle w:val="Schedule"/>
                <w:rFonts w:ascii="Calibri" w:hAnsi="Calibri"/>
              </w:rPr>
              <w:t>in a changing international system</w:t>
            </w:r>
          </w:p>
        </w:tc>
      </w:tr>
      <w:tr w:rsidR="00E7135D" w:rsidRPr="00E5762F">
        <w:trPr>
          <w:trHeight w:val="423"/>
          <w:tblCellSpacing w:w="0" w:type="dxa"/>
        </w:trPr>
        <w:tc>
          <w:tcPr>
            <w:tcW w:w="9966" w:type="dxa"/>
            <w:gridSpan w:val="2"/>
            <w:shd w:val="clear" w:color="auto" w:fill="92CDDC"/>
            <w:vAlign w:val="center"/>
          </w:tcPr>
          <w:p w:rsidR="00E7135D" w:rsidRPr="00E5762F" w:rsidRDefault="00E7135D" w:rsidP="00F67592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</w:rPr>
              <w:t>Monday</w:t>
            </w:r>
            <w:r w:rsidR="00614520">
              <w:rPr>
                <w:rStyle w:val="Schedule"/>
                <w:rFonts w:asciiTheme="minorHAnsi" w:eastAsia="Meiryo" w:hAnsiTheme="minorHAnsi" w:cs="Arial"/>
              </w:rPr>
              <w:t xml:space="preserve">, </w:t>
            </w:r>
            <w:r w:rsidR="00F67592">
              <w:rPr>
                <w:rStyle w:val="Schedule"/>
                <w:rFonts w:asciiTheme="minorHAnsi" w:eastAsia="Meiryo" w:hAnsiTheme="minorHAnsi" w:cs="Arial"/>
              </w:rPr>
              <w:t>May 28</w:t>
            </w:r>
          </w:p>
        </w:tc>
      </w:tr>
      <w:tr w:rsidR="00694294" w:rsidRPr="00E5762F">
        <w:trPr>
          <w:trHeight w:val="928"/>
          <w:tblCellSpacing w:w="0" w:type="dxa"/>
        </w:trPr>
        <w:tc>
          <w:tcPr>
            <w:tcW w:w="2371" w:type="dxa"/>
            <w:shd w:val="clear" w:color="auto" w:fill="FFFFFF"/>
            <w:vAlign w:val="center"/>
          </w:tcPr>
          <w:p w:rsidR="00694294" w:rsidRPr="00E5762F" w:rsidRDefault="00003357" w:rsidP="00A12502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>National Holiday</w:t>
            </w:r>
            <w:r w:rsidR="001B6876">
              <w:rPr>
                <w:rStyle w:val="Schedule"/>
                <w:rFonts w:asciiTheme="minorHAnsi" w:eastAsia="Meiryo" w:hAnsiTheme="minorHAnsi" w:cs="Arial"/>
                <w:b/>
              </w:rPr>
              <w:t xml:space="preserve"> in Belgium</w:t>
            </w:r>
          </w:p>
        </w:tc>
        <w:tc>
          <w:tcPr>
            <w:tcW w:w="7595" w:type="dxa"/>
            <w:shd w:val="clear" w:color="auto" w:fill="FFFFFF"/>
            <w:vAlign w:val="center"/>
          </w:tcPr>
          <w:p w:rsidR="00694294" w:rsidRDefault="00694294" w:rsidP="007E7C1B">
            <w:pPr>
              <w:rPr>
                <w:rStyle w:val="Schedule"/>
              </w:rPr>
            </w:pPr>
          </w:p>
          <w:p w:rsidR="00694294" w:rsidRPr="00E5762F" w:rsidRDefault="00694294" w:rsidP="00CF62E0">
            <w:pPr>
              <w:rPr>
                <w:rStyle w:val="Schedule"/>
              </w:rPr>
            </w:pPr>
          </w:p>
        </w:tc>
      </w:tr>
      <w:tr w:rsidR="00694294" w:rsidRPr="00E5762F">
        <w:trPr>
          <w:trHeight w:val="722"/>
          <w:tblCellSpacing w:w="0" w:type="dxa"/>
        </w:trPr>
        <w:tc>
          <w:tcPr>
            <w:tcW w:w="2371" w:type="dxa"/>
            <w:shd w:val="clear" w:color="auto" w:fill="FFFFFF"/>
            <w:vAlign w:val="center"/>
          </w:tcPr>
          <w:p w:rsidR="00803A76" w:rsidRDefault="00803A76" w:rsidP="00A12502">
            <w:pPr>
              <w:rPr>
                <w:rStyle w:val="Schedule"/>
              </w:rPr>
            </w:pPr>
          </w:p>
          <w:p w:rsidR="00694294" w:rsidRPr="00E5762F" w:rsidRDefault="00694294" w:rsidP="00A12502">
            <w:pPr>
              <w:rPr>
                <w:rStyle w:val="Schedule"/>
              </w:rPr>
            </w:pPr>
          </w:p>
        </w:tc>
        <w:tc>
          <w:tcPr>
            <w:tcW w:w="7595" w:type="dxa"/>
            <w:shd w:val="clear" w:color="auto" w:fill="FFFFFF"/>
            <w:vAlign w:val="center"/>
          </w:tcPr>
          <w:p w:rsidR="00694294" w:rsidRPr="00E5762F" w:rsidRDefault="00003357" w:rsidP="00003357">
            <w:pPr>
              <w:rPr>
                <w:rStyle w:val="Schedule"/>
              </w:rPr>
            </w:pPr>
            <w:r>
              <w:rPr>
                <w:rStyle w:val="Schedule"/>
              </w:rPr>
              <w:t>Free day</w:t>
            </w:r>
          </w:p>
        </w:tc>
      </w:tr>
      <w:tr w:rsidR="00694294" w:rsidRPr="00E5762F">
        <w:trPr>
          <w:trHeight w:val="261"/>
          <w:tblCellSpacing w:w="0" w:type="dxa"/>
        </w:trPr>
        <w:tc>
          <w:tcPr>
            <w:tcW w:w="2371" w:type="dxa"/>
            <w:shd w:val="clear" w:color="auto" w:fill="FFFFFF"/>
            <w:vAlign w:val="center"/>
          </w:tcPr>
          <w:p w:rsidR="00694294" w:rsidRPr="00E5762F" w:rsidRDefault="00694294" w:rsidP="00A12502">
            <w:pPr>
              <w:rPr>
                <w:rStyle w:val="Schedule"/>
              </w:rPr>
            </w:pPr>
          </w:p>
        </w:tc>
        <w:tc>
          <w:tcPr>
            <w:tcW w:w="7595" w:type="dxa"/>
            <w:shd w:val="clear" w:color="auto" w:fill="FFFFFF"/>
            <w:vAlign w:val="center"/>
          </w:tcPr>
          <w:p w:rsidR="00694294" w:rsidRPr="00E5762F" w:rsidRDefault="00694294" w:rsidP="00486014">
            <w:pPr>
              <w:rPr>
                <w:rStyle w:val="Schedule"/>
              </w:rPr>
            </w:pPr>
          </w:p>
        </w:tc>
      </w:tr>
    </w:tbl>
    <w:p w:rsidR="007A7B9D" w:rsidRPr="00E5762F" w:rsidRDefault="007A7B9D">
      <w:pPr>
        <w:rPr>
          <w:rFonts w:asciiTheme="minorHAnsi" w:hAnsiTheme="minorHAnsi"/>
        </w:rPr>
      </w:pPr>
    </w:p>
    <w:tbl>
      <w:tblPr>
        <w:tblW w:w="1788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/>
      </w:tblPr>
      <w:tblGrid>
        <w:gridCol w:w="2164"/>
        <w:gridCol w:w="7862"/>
        <w:gridCol w:w="6622"/>
        <w:gridCol w:w="1240"/>
      </w:tblGrid>
      <w:tr w:rsidR="00E21A6F" w:rsidRPr="00E5762F">
        <w:trPr>
          <w:gridAfter w:val="2"/>
          <w:wAfter w:w="7862" w:type="dxa"/>
          <w:trHeight w:val="422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E21A6F" w:rsidRPr="00E5762F" w:rsidRDefault="00E96BBB" w:rsidP="00F67592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 w:rsidRPr="00E5762F">
              <w:rPr>
                <w:rFonts w:asciiTheme="minorHAnsi" w:eastAsia="Meiryo" w:hAnsiTheme="minorHAnsi"/>
                <w:b w:val="0"/>
                <w:bCs w:val="0"/>
              </w:rPr>
              <w:br w:type="page"/>
            </w:r>
            <w:r w:rsidR="007A7B9D" w:rsidRPr="00E5762F">
              <w:rPr>
                <w:rFonts w:asciiTheme="minorHAnsi" w:eastAsia="Meiryo" w:hAnsiTheme="minorHAnsi"/>
                <w:b w:val="0"/>
                <w:bCs w:val="0"/>
                <w:color w:val="000000" w:themeColor="text1"/>
              </w:rPr>
              <w:t>T</w:t>
            </w:r>
            <w:r w:rsidR="00C627A6">
              <w:rPr>
                <w:rStyle w:val="Schedule"/>
                <w:rFonts w:asciiTheme="minorHAnsi" w:eastAsia="Meiryo" w:hAnsiTheme="minorHAnsi" w:cs="Arial"/>
              </w:rPr>
              <w:t xml:space="preserve">uesday, </w:t>
            </w:r>
            <w:r w:rsidR="00F67592">
              <w:rPr>
                <w:rStyle w:val="Schedule"/>
                <w:rFonts w:asciiTheme="minorHAnsi" w:eastAsia="Meiryo" w:hAnsiTheme="minorHAnsi" w:cs="Arial"/>
              </w:rPr>
              <w:t>May 29</w:t>
            </w:r>
          </w:p>
        </w:tc>
      </w:tr>
      <w:tr w:rsidR="00694294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5A6D31" w:rsidRDefault="005A6D31" w:rsidP="00BF5287">
            <w:pPr>
              <w:rPr>
                <w:rStyle w:val="Schedule"/>
              </w:rPr>
            </w:pPr>
          </w:p>
          <w:p w:rsidR="005A6D31" w:rsidRDefault="00003357" w:rsidP="00BF5287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>NATO</w:t>
            </w:r>
          </w:p>
          <w:p w:rsidR="005A6D31" w:rsidRDefault="005A6D31" w:rsidP="00BF5287">
            <w:pPr>
              <w:rPr>
                <w:rStyle w:val="Schedule"/>
              </w:rPr>
            </w:pPr>
          </w:p>
          <w:p w:rsidR="005A6D31" w:rsidRDefault="005A6D31" w:rsidP="00BF5287">
            <w:pPr>
              <w:rPr>
                <w:rStyle w:val="Schedule"/>
              </w:rPr>
            </w:pPr>
          </w:p>
          <w:p w:rsidR="00694294" w:rsidRPr="005A6D31" w:rsidRDefault="00694294" w:rsidP="00BF5287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003357" w:rsidRPr="00E5762F" w:rsidRDefault="00003357" w:rsidP="00003357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D40B1C">
              <w:rPr>
                <w:rStyle w:val="Schedule"/>
                <w:rFonts w:asciiTheme="minorHAnsi" w:eastAsia="Meiryo" w:hAnsiTheme="minorHAnsi" w:cs="Arial"/>
              </w:rPr>
              <w:t>Schuman</w:t>
            </w:r>
            <w:r>
              <w:rPr>
                <w:rStyle w:val="Schedule"/>
                <w:rFonts w:asciiTheme="minorHAnsi" w:eastAsia="Meiryo" w:hAnsiTheme="minorHAnsi" w:cs="Arial"/>
              </w:rPr>
              <w:t xml:space="preserve"> Metro (Lines 1 and 5)</w:t>
            </w:r>
          </w:p>
          <w:p w:rsidR="00003357" w:rsidRPr="00E5762F" w:rsidRDefault="00003357" w:rsidP="00003357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582993">
              <w:rPr>
                <w:rStyle w:val="Schedule"/>
                <w:rFonts w:asciiTheme="minorHAnsi" w:eastAsia="Meiryo" w:hAnsiTheme="minorHAnsi" w:cs="Arial"/>
              </w:rPr>
              <w:t>08:45</w:t>
            </w:r>
          </w:p>
          <w:p w:rsidR="00BF5287" w:rsidRPr="00863C1F" w:rsidRDefault="00003357" w:rsidP="00003357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Professional </w:t>
            </w:r>
            <w:r>
              <w:rPr>
                <w:rStyle w:val="Schedule"/>
                <w:rFonts w:asciiTheme="minorHAnsi" w:eastAsia="Meiryo" w:hAnsiTheme="minorHAnsi" w:cs="Arial"/>
              </w:rPr>
              <w:t>+ Passport</w:t>
            </w:r>
          </w:p>
          <w:p w:rsidR="00694294" w:rsidRPr="00863C1F" w:rsidRDefault="00694294" w:rsidP="00B106BA">
            <w:pPr>
              <w:rPr>
                <w:rStyle w:val="Schedule"/>
              </w:rPr>
            </w:pPr>
          </w:p>
        </w:tc>
      </w:tr>
      <w:tr w:rsidR="00694294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003357" w:rsidRDefault="00582993" w:rsidP="00003357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</w:rPr>
              <w:t>10:00 to 16</w:t>
            </w:r>
            <w:r w:rsidR="00003357">
              <w:rPr>
                <w:rStyle w:val="Schedule"/>
                <w:rFonts w:asciiTheme="minorHAnsi" w:hAnsiTheme="minorHAnsi"/>
              </w:rPr>
              <w:t>:00</w:t>
            </w:r>
          </w:p>
          <w:p w:rsidR="00694294" w:rsidRPr="00E5762F" w:rsidRDefault="00694294" w:rsidP="00B106BA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003357" w:rsidRDefault="00003357" w:rsidP="00003357">
            <w:pPr>
              <w:rPr>
                <w:rStyle w:val="Schedule"/>
              </w:rPr>
            </w:pPr>
            <w:r>
              <w:rPr>
                <w:rStyle w:val="Schedule"/>
              </w:rPr>
              <w:t>Briefings at NATO Headquarters from US, French, German, and Polish delegations</w:t>
            </w:r>
          </w:p>
          <w:p w:rsidR="00197B67" w:rsidRPr="00863C1F" w:rsidRDefault="00197B67" w:rsidP="004F2846">
            <w:pPr>
              <w:rPr>
                <w:rStyle w:val="Schedule"/>
              </w:rPr>
            </w:pPr>
          </w:p>
          <w:p w:rsidR="00694294" w:rsidRPr="00582993" w:rsidRDefault="00406FC0" w:rsidP="00104412">
            <w:pPr>
              <w:rPr>
                <w:rStyle w:val="Schedule"/>
              </w:rPr>
            </w:pPr>
            <w:hyperlink r:id="rId7" w:history="1">
              <w:r w:rsidR="00582993" w:rsidRPr="00444511">
                <w:rPr>
                  <w:rStyle w:val="Hyperlink"/>
                </w:rPr>
                <w:t>http://www.nato.int/cps/en/natolive/index.htm</w:t>
              </w:r>
            </w:hyperlink>
            <w:r w:rsidR="00582993">
              <w:rPr>
                <w:rStyle w:val="Schedule"/>
              </w:rPr>
              <w:t xml:space="preserve"> </w:t>
            </w:r>
          </w:p>
        </w:tc>
      </w:tr>
      <w:tr w:rsidR="00E21A6F" w:rsidRPr="00E5762F">
        <w:trPr>
          <w:gridAfter w:val="2"/>
          <w:wAfter w:w="7862" w:type="dxa"/>
          <w:trHeight w:val="422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E21A6F" w:rsidRPr="00E5762F" w:rsidRDefault="00C627A6" w:rsidP="00F67592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 xml:space="preserve">Wednesday, </w:t>
            </w:r>
            <w:r w:rsidR="00F67592">
              <w:rPr>
                <w:rStyle w:val="Schedule"/>
                <w:rFonts w:asciiTheme="minorHAnsi" w:eastAsia="Meiryo" w:hAnsiTheme="minorHAnsi" w:cs="Arial"/>
              </w:rPr>
              <w:t>May 30</w:t>
            </w:r>
          </w:p>
        </w:tc>
      </w:tr>
      <w:tr w:rsidR="00694294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694294" w:rsidRDefault="00694294" w:rsidP="00A12502">
            <w:pPr>
              <w:rPr>
                <w:rStyle w:val="Schedule"/>
              </w:rPr>
            </w:pPr>
          </w:p>
          <w:p w:rsidR="00694294" w:rsidRPr="00E5762F" w:rsidRDefault="00003357" w:rsidP="00582993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 xml:space="preserve">Trip to Ghent 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003357" w:rsidRPr="00E5762F" w:rsidRDefault="00003357" w:rsidP="00003357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Metro Trone</w:t>
            </w:r>
            <w:r>
              <w:rPr>
                <w:rStyle w:val="Schedule"/>
                <w:rFonts w:asciiTheme="minorHAnsi" w:eastAsia="Meiryo" w:hAnsiTheme="minorHAnsi" w:cs="Arial"/>
              </w:rPr>
              <w:t xml:space="preserve"> (lines 2 and 6)</w:t>
            </w:r>
          </w:p>
          <w:p w:rsidR="00003357" w:rsidRPr="00E5762F" w:rsidRDefault="00003357" w:rsidP="00003357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09:30</w:t>
            </w:r>
          </w:p>
          <w:p w:rsidR="00694294" w:rsidRPr="00E5762F" w:rsidRDefault="00003357" w:rsidP="00582993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582993">
              <w:rPr>
                <w:rStyle w:val="Schedule"/>
                <w:rFonts w:asciiTheme="minorHAnsi" w:eastAsia="Meiryo" w:hAnsiTheme="minorHAnsi" w:cs="Arial"/>
              </w:rPr>
              <w:t>Casual</w:t>
            </w:r>
          </w:p>
        </w:tc>
      </w:tr>
      <w:tr w:rsidR="00694294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003357" w:rsidRDefault="00003357" w:rsidP="00003357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</w:rPr>
              <w:t>10:00 to 13</w:t>
            </w:r>
            <w:r w:rsidRPr="00E5762F">
              <w:rPr>
                <w:rStyle w:val="Schedule"/>
                <w:rFonts w:asciiTheme="minorHAnsi" w:hAnsiTheme="minorHAnsi"/>
              </w:rPr>
              <w:t>:00</w:t>
            </w:r>
          </w:p>
          <w:p w:rsidR="00003357" w:rsidRDefault="00003357" w:rsidP="00003357">
            <w:pPr>
              <w:rPr>
                <w:rStyle w:val="Schedule"/>
              </w:rPr>
            </w:pPr>
          </w:p>
          <w:p w:rsidR="00694294" w:rsidRPr="00E5762F" w:rsidRDefault="00694294" w:rsidP="00003357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003357" w:rsidRDefault="00003357" w:rsidP="00003357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</w:rPr>
              <w:t>Guided tour of Ghent</w:t>
            </w:r>
          </w:p>
          <w:p w:rsidR="00003357" w:rsidRDefault="00003357" w:rsidP="00003357">
            <w:pPr>
              <w:rPr>
                <w:rStyle w:val="Schedule"/>
              </w:rPr>
            </w:pPr>
          </w:p>
          <w:p w:rsidR="00694294" w:rsidRPr="00E5762F" w:rsidRDefault="000624C9" w:rsidP="00003357">
            <w:pPr>
              <w:rPr>
                <w:rStyle w:val="Schedule"/>
              </w:rPr>
            </w:pPr>
            <w:r>
              <w:rPr>
                <w:rStyle w:val="Schedule"/>
              </w:rPr>
              <w:t>NOTE: we may have an exceptional opportunity at the EU Parliament and if so, we will take the trip to Ghent on June 1 instead.</w:t>
            </w:r>
          </w:p>
        </w:tc>
      </w:tr>
      <w:tr w:rsidR="00694294" w:rsidRPr="00E5762F">
        <w:trPr>
          <w:gridAfter w:val="2"/>
          <w:wAfter w:w="7862" w:type="dxa"/>
          <w:trHeight w:val="422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694294" w:rsidRPr="00E5762F" w:rsidRDefault="00694294" w:rsidP="00F67592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 xml:space="preserve">Thursday, </w:t>
            </w:r>
            <w:r w:rsidR="00F67592">
              <w:rPr>
                <w:rStyle w:val="Schedule"/>
                <w:rFonts w:asciiTheme="minorHAnsi" w:eastAsia="Meiryo" w:hAnsiTheme="minorHAnsi" w:cs="Arial"/>
              </w:rPr>
              <w:t>May 31</w:t>
            </w:r>
          </w:p>
        </w:tc>
      </w:tr>
      <w:tr w:rsidR="00694294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B6905" w:rsidRPr="007C5469" w:rsidRDefault="007C5469" w:rsidP="001B6905">
            <w:pPr>
              <w:rPr>
                <w:rStyle w:val="Schedule"/>
              </w:rPr>
            </w:pPr>
            <w:r w:rsidRPr="007C5469">
              <w:rPr>
                <w:rStyle w:val="Schedule"/>
                <w:b/>
              </w:rPr>
              <w:t>SHAPE</w:t>
            </w:r>
          </w:p>
          <w:p w:rsidR="00694294" w:rsidRPr="00E5762F" w:rsidRDefault="00003357" w:rsidP="00A12502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>SHAPE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1F6CD2" w:rsidRPr="001B6905" w:rsidRDefault="001F6CD2" w:rsidP="001F6CD2">
            <w:pPr>
              <w:rPr>
                <w:rStyle w:val="Schedule"/>
              </w:rPr>
            </w:pPr>
            <w:r w:rsidRPr="001B6905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1B6905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003357">
              <w:rPr>
                <w:rStyle w:val="Schedule"/>
                <w:rFonts w:asciiTheme="minorHAnsi" w:eastAsia="Meiryo" w:hAnsiTheme="minorHAnsi" w:cs="Arial"/>
              </w:rPr>
              <w:t>ULB</w:t>
            </w:r>
          </w:p>
          <w:p w:rsidR="001F6CD2" w:rsidRPr="001B6905" w:rsidRDefault="001F6CD2" w:rsidP="001F6CD2">
            <w:pPr>
              <w:rPr>
                <w:rStyle w:val="Schedule"/>
              </w:rPr>
            </w:pPr>
            <w:r w:rsidRPr="001B6905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="00003357">
              <w:rPr>
                <w:rStyle w:val="Schedule"/>
                <w:rFonts w:asciiTheme="minorHAnsi" w:eastAsia="Meiryo" w:hAnsiTheme="minorHAnsi" w:cs="Arial"/>
              </w:rPr>
              <w:t>: 08:00</w:t>
            </w:r>
          </w:p>
          <w:p w:rsidR="00694294" w:rsidRPr="001B6905" w:rsidRDefault="001F6CD2" w:rsidP="00003357">
            <w:pPr>
              <w:rPr>
                <w:rStyle w:val="Schedule"/>
              </w:rPr>
            </w:pPr>
            <w:r w:rsidRPr="001B6905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1B6905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003357">
              <w:rPr>
                <w:rStyle w:val="Schedule"/>
                <w:rFonts w:asciiTheme="minorHAnsi" w:eastAsia="Meiryo" w:hAnsiTheme="minorHAnsi" w:cs="Arial"/>
              </w:rPr>
              <w:t>Professional</w:t>
            </w:r>
            <w:r w:rsidRPr="001B6905">
              <w:rPr>
                <w:rStyle w:val="Schedule"/>
                <w:rFonts w:asciiTheme="minorHAnsi" w:eastAsia="Meiryo" w:hAnsiTheme="minorHAnsi" w:cs="Arial"/>
              </w:rPr>
              <w:t xml:space="preserve"> + Passport</w:t>
            </w:r>
          </w:p>
        </w:tc>
      </w:tr>
      <w:tr w:rsidR="00694294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582993" w:rsidRDefault="00582993" w:rsidP="00A12502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>9:00 – 13</w:t>
            </w:r>
            <w:r w:rsidR="00003357">
              <w:rPr>
                <w:rStyle w:val="Schedule"/>
                <w:rFonts w:asciiTheme="minorHAnsi" w:eastAsia="Meiryo" w:hAnsiTheme="minorHAnsi" w:cs="Arial"/>
                <w:b/>
              </w:rPr>
              <w:t>:00</w:t>
            </w:r>
          </w:p>
          <w:p w:rsidR="00582993" w:rsidRDefault="00582993" w:rsidP="00A12502">
            <w:pPr>
              <w:rPr>
                <w:rStyle w:val="Schedule"/>
              </w:rPr>
            </w:pPr>
          </w:p>
          <w:p w:rsidR="00694294" w:rsidRPr="007E7548" w:rsidRDefault="00582993" w:rsidP="00A12502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>13:00 – 15:00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582993" w:rsidRDefault="00003357" w:rsidP="00582993">
            <w:pPr>
              <w:rPr>
                <w:rStyle w:val="Schedule"/>
              </w:rPr>
            </w:pPr>
            <w:r>
              <w:rPr>
                <w:rStyle w:val="Schedule"/>
              </w:rPr>
              <w:t>Briefings and lectures at S</w:t>
            </w:r>
            <w:r w:rsidR="00582993">
              <w:rPr>
                <w:rStyle w:val="Schedule"/>
              </w:rPr>
              <w:t>upreme Headquarters Allied Powers of Europe</w:t>
            </w:r>
          </w:p>
          <w:p w:rsidR="00582993" w:rsidRDefault="00582993" w:rsidP="00582993">
            <w:pPr>
              <w:rPr>
                <w:rStyle w:val="Schedule"/>
              </w:rPr>
            </w:pPr>
          </w:p>
          <w:p w:rsidR="00694294" w:rsidRPr="00166D7E" w:rsidRDefault="00582993" w:rsidP="00582993">
            <w:pPr>
              <w:rPr>
                <w:rStyle w:val="Schedule"/>
              </w:rPr>
            </w:pPr>
            <w:r>
              <w:rPr>
                <w:rStyle w:val="Schedule"/>
              </w:rPr>
              <w:t>Lunch at the Officers’ Club</w:t>
            </w:r>
          </w:p>
        </w:tc>
      </w:tr>
      <w:tr w:rsidR="00694294" w:rsidRPr="00E5762F">
        <w:trPr>
          <w:gridAfter w:val="2"/>
          <w:wAfter w:w="7862" w:type="dxa"/>
          <w:trHeight w:val="422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694294" w:rsidRPr="00E5762F" w:rsidRDefault="00694294" w:rsidP="00F67592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 xml:space="preserve">Friday, </w:t>
            </w:r>
            <w:r w:rsidR="00F67592">
              <w:rPr>
                <w:rStyle w:val="Schedule"/>
                <w:rFonts w:asciiTheme="minorHAnsi" w:eastAsia="Meiryo" w:hAnsiTheme="minorHAnsi" w:cs="Arial"/>
              </w:rPr>
              <w:t>June 1</w:t>
            </w:r>
          </w:p>
        </w:tc>
      </w:tr>
      <w:tr w:rsidR="00694294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7852CD" w:rsidRDefault="00CE4E7A" w:rsidP="00A740E3">
            <w:pPr>
              <w:rPr>
                <w:rStyle w:val="Schedule"/>
              </w:rPr>
            </w:pPr>
            <w:r w:rsidRPr="00CE4E7A">
              <w:rPr>
                <w:rStyle w:val="Schedule"/>
                <w:b/>
              </w:rPr>
              <w:t>European Commission</w:t>
            </w:r>
          </w:p>
          <w:p w:rsidR="007852CD" w:rsidRDefault="007852CD" w:rsidP="00A740E3">
            <w:pPr>
              <w:rPr>
                <w:rStyle w:val="Schedule"/>
              </w:rPr>
            </w:pPr>
          </w:p>
          <w:p w:rsidR="007852CD" w:rsidRDefault="007852CD" w:rsidP="00A740E3">
            <w:pPr>
              <w:rPr>
                <w:rStyle w:val="Schedule"/>
              </w:rPr>
            </w:pPr>
            <w:r w:rsidRPr="007852CD">
              <w:rPr>
                <w:rStyle w:val="Schedule"/>
              </w:rPr>
              <w:t>10:00 – 12:00</w:t>
            </w:r>
          </w:p>
          <w:p w:rsidR="007852CD" w:rsidRPr="007852CD" w:rsidRDefault="007852CD" w:rsidP="00A740E3">
            <w:pPr>
              <w:rPr>
                <w:rStyle w:val="Schedule"/>
              </w:rPr>
            </w:pPr>
          </w:p>
          <w:p w:rsidR="007852CD" w:rsidRDefault="007852CD" w:rsidP="00A740E3">
            <w:pPr>
              <w:rPr>
                <w:rStyle w:val="Schedule"/>
              </w:rPr>
            </w:pPr>
          </w:p>
          <w:p w:rsidR="00694294" w:rsidRPr="007852CD" w:rsidRDefault="00694294" w:rsidP="00A740E3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003357" w:rsidRPr="00E5762F" w:rsidRDefault="00003357" w:rsidP="00003357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Schuman Metro</w:t>
            </w:r>
          </w:p>
          <w:p w:rsidR="00003357" w:rsidRPr="00E5762F" w:rsidRDefault="00003357" w:rsidP="00003357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>
              <w:rPr>
                <w:rStyle w:val="Schedule"/>
                <w:rFonts w:asciiTheme="minorHAnsi" w:eastAsia="Meiryo" w:hAnsiTheme="minorHAnsi" w:cs="Arial"/>
              </w:rPr>
              <w:t>09:</w:t>
            </w:r>
            <w:r w:rsidR="007852CD">
              <w:rPr>
                <w:rStyle w:val="Schedule"/>
                <w:rFonts w:asciiTheme="minorHAnsi" w:eastAsia="Meiryo" w:hAnsiTheme="minorHAnsi" w:cs="Arial"/>
              </w:rPr>
              <w:t>45</w:t>
            </w:r>
          </w:p>
          <w:p w:rsidR="00003357" w:rsidRDefault="00003357" w:rsidP="00003357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CE4E7A">
              <w:rPr>
                <w:rStyle w:val="Schedule"/>
                <w:rFonts w:asciiTheme="minorHAnsi" w:eastAsia="Meiryo" w:hAnsiTheme="minorHAnsi" w:cs="Arial"/>
              </w:rPr>
              <w:t>Professional + Passport</w:t>
            </w:r>
          </w:p>
          <w:p w:rsidR="007C5469" w:rsidRDefault="007C5469" w:rsidP="00003357">
            <w:pPr>
              <w:rPr>
                <w:rStyle w:val="Schedule"/>
              </w:rPr>
            </w:pPr>
          </w:p>
          <w:p w:rsidR="00003357" w:rsidRDefault="007C5469" w:rsidP="00003357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EU Commission </w:t>
            </w:r>
            <w:r w:rsidR="00003357">
              <w:rPr>
                <w:rStyle w:val="Schedule"/>
              </w:rPr>
              <w:t>Brief</w:t>
            </w:r>
            <w:r>
              <w:rPr>
                <w:rStyle w:val="Schedule"/>
              </w:rPr>
              <w:t>ing on EU External Relations</w:t>
            </w:r>
          </w:p>
          <w:p w:rsidR="00694294" w:rsidRPr="00E5762F" w:rsidRDefault="00694294" w:rsidP="000624C9">
            <w:pPr>
              <w:rPr>
                <w:rStyle w:val="Schedule"/>
              </w:rPr>
            </w:pPr>
          </w:p>
        </w:tc>
      </w:tr>
      <w:tr w:rsidR="00694294" w:rsidRPr="00E5762F">
        <w:trPr>
          <w:gridAfter w:val="1"/>
          <w:wAfter w:w="1240" w:type="dxa"/>
          <w:trHeight w:val="413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694294" w:rsidRPr="00E5762F" w:rsidRDefault="00694294" w:rsidP="00F67592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 xml:space="preserve">Monday, </w:t>
            </w:r>
            <w:r w:rsidR="00F67592">
              <w:rPr>
                <w:rStyle w:val="Schedule"/>
                <w:rFonts w:asciiTheme="minorHAnsi" w:eastAsia="Meiryo" w:hAnsiTheme="minorHAnsi" w:cs="Arial"/>
              </w:rPr>
              <w:t>June 4</w:t>
            </w:r>
          </w:p>
        </w:tc>
        <w:tc>
          <w:tcPr>
            <w:tcW w:w="6622" w:type="dxa"/>
            <w:vAlign w:val="center"/>
          </w:tcPr>
          <w:p w:rsidR="00694294" w:rsidRPr="00E5762F" w:rsidRDefault="00694294" w:rsidP="003F1A63">
            <w:pPr>
              <w:rPr>
                <w:rStyle w:val="Schedule"/>
                <w:b/>
                <w:bCs/>
                <w:sz w:val="24"/>
                <w:szCs w:val="24"/>
              </w:rPr>
            </w:pPr>
          </w:p>
        </w:tc>
      </w:tr>
      <w:tr w:rsidR="00DF57DB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FE415D" w:rsidRDefault="00DF57DB" w:rsidP="00A740E3">
            <w:pPr>
              <w:rPr>
                <w:rStyle w:val="Schedule"/>
              </w:rPr>
            </w:pPr>
            <w:r w:rsidRPr="00694294">
              <w:rPr>
                <w:rStyle w:val="Schedule"/>
                <w:b/>
              </w:rPr>
              <w:t>Council of the European union</w:t>
            </w:r>
          </w:p>
          <w:p w:rsidR="00FE415D" w:rsidRDefault="00FE415D" w:rsidP="00A740E3">
            <w:pPr>
              <w:rPr>
                <w:rStyle w:val="Schedule"/>
              </w:rPr>
            </w:pPr>
          </w:p>
          <w:p w:rsidR="00DF57DB" w:rsidRPr="00FE415D" w:rsidRDefault="00FE415D" w:rsidP="00A740E3">
            <w:pPr>
              <w:rPr>
                <w:rStyle w:val="Schedule"/>
              </w:rPr>
            </w:pPr>
            <w:r>
              <w:rPr>
                <w:rStyle w:val="Schedule"/>
              </w:rPr>
              <w:t>14:30 – 17:30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DF57DB" w:rsidRPr="00E5762F" w:rsidRDefault="00DF57DB" w:rsidP="008F070E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Schuman Metro</w:t>
            </w:r>
          </w:p>
          <w:p w:rsidR="00DF57DB" w:rsidRPr="00E5762F" w:rsidRDefault="00DF57DB" w:rsidP="008F070E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>
              <w:rPr>
                <w:rStyle w:val="Schedule"/>
                <w:rFonts w:asciiTheme="minorHAnsi" w:eastAsia="Meiryo" w:hAnsiTheme="minorHAnsi" w:cs="Arial"/>
              </w:rPr>
              <w:t>14:00</w:t>
            </w:r>
          </w:p>
          <w:p w:rsidR="00DF57DB" w:rsidRDefault="00DF57DB" w:rsidP="00817DCB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>
              <w:rPr>
                <w:rStyle w:val="Schedule"/>
                <w:rFonts w:asciiTheme="minorHAnsi" w:eastAsia="Meiryo" w:hAnsiTheme="minorHAnsi" w:cs="Arial"/>
              </w:rPr>
              <w:t>Professional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 + Passport</w:t>
            </w:r>
          </w:p>
          <w:p w:rsidR="00DF57DB" w:rsidRDefault="00DF57DB" w:rsidP="00817DCB">
            <w:pPr>
              <w:rPr>
                <w:rStyle w:val="Schedule"/>
              </w:rPr>
            </w:pPr>
          </w:p>
          <w:p w:rsidR="00DF57DB" w:rsidRPr="00E5762F" w:rsidRDefault="00DF57DB" w:rsidP="00FE415D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Briefing </w:t>
            </w:r>
            <w:r>
              <w:rPr>
                <w:rStyle w:val="Schedule"/>
                <w:rFonts w:asciiTheme="minorHAnsi" w:eastAsia="Meiryo" w:hAnsiTheme="minorHAnsi" w:cs="Arial"/>
              </w:rPr>
              <w:t xml:space="preserve">from 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Cou</w:t>
            </w:r>
            <w:r>
              <w:rPr>
                <w:rStyle w:val="Schedule"/>
                <w:rFonts w:asciiTheme="minorHAnsi" w:eastAsia="Meiryo" w:hAnsiTheme="minorHAnsi" w:cs="Arial"/>
              </w:rPr>
              <w:t xml:space="preserve">ncil Secretariat on </w:t>
            </w:r>
            <w:r w:rsidR="00FE415D">
              <w:rPr>
                <w:rStyle w:val="Schedule"/>
                <w:rFonts w:asciiTheme="minorHAnsi" w:eastAsia="Meiryo" w:hAnsiTheme="minorHAnsi" w:cs="Arial"/>
              </w:rPr>
              <w:t>Eurozone debt crisis and EU foreign policy</w:t>
            </w:r>
            <w:r w:rsidR="000624C9">
              <w:rPr>
                <w:rStyle w:val="Schedule"/>
                <w:rFonts w:asciiTheme="minorHAnsi" w:eastAsia="Meiryo" w:hAnsiTheme="minorHAnsi" w:cs="Arial"/>
              </w:rPr>
              <w:t xml:space="preserve"> and security issues</w:t>
            </w:r>
          </w:p>
        </w:tc>
      </w:tr>
      <w:tr w:rsidR="00694294" w:rsidRPr="00E5762F">
        <w:trPr>
          <w:gridAfter w:val="2"/>
          <w:wAfter w:w="7862" w:type="dxa"/>
          <w:trHeight w:val="458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694294" w:rsidRPr="00E5762F" w:rsidRDefault="00694294" w:rsidP="00F67592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 w:rsidRPr="00E5762F">
              <w:rPr>
                <w:rFonts w:asciiTheme="minorHAnsi" w:eastAsia="Meiryo" w:hAnsiTheme="minorHAnsi"/>
                <w:b w:val="0"/>
                <w:bCs w:val="0"/>
              </w:rPr>
              <w:br w:type="page"/>
            </w:r>
            <w:r>
              <w:rPr>
                <w:rStyle w:val="Schedule"/>
                <w:rFonts w:asciiTheme="minorHAnsi" w:eastAsia="Meiryo" w:hAnsiTheme="minorHAnsi" w:cs="Arial"/>
              </w:rPr>
              <w:t xml:space="preserve">Tuesday, </w:t>
            </w:r>
            <w:r w:rsidR="00F67592">
              <w:rPr>
                <w:rStyle w:val="Schedule"/>
                <w:rFonts w:asciiTheme="minorHAnsi" w:eastAsia="Meiryo" w:hAnsiTheme="minorHAnsi" w:cs="Arial"/>
              </w:rPr>
              <w:t>June 5</w:t>
            </w:r>
          </w:p>
        </w:tc>
      </w:tr>
      <w:tr w:rsidR="00694294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965D58" w:rsidRPr="00FE415D" w:rsidRDefault="00965D58" w:rsidP="00EB6A6F">
            <w:pPr>
              <w:rPr>
                <w:rStyle w:val="Schedule"/>
              </w:rPr>
            </w:pPr>
            <w:r w:rsidRPr="00FE415D">
              <w:rPr>
                <w:rStyle w:val="Schedule"/>
                <w:rFonts w:asciiTheme="minorHAnsi" w:eastAsia="Meiryo" w:hAnsiTheme="minorHAnsi" w:cs="Arial"/>
                <w:b/>
                <w:sz w:val="24"/>
              </w:rPr>
              <w:t>European Parliament</w:t>
            </w:r>
          </w:p>
          <w:p w:rsidR="00965D58" w:rsidRDefault="00965D58" w:rsidP="00EB6A6F">
            <w:pPr>
              <w:rPr>
                <w:rStyle w:val="Schedule"/>
              </w:rPr>
            </w:pPr>
          </w:p>
          <w:p w:rsidR="00965D58" w:rsidRDefault="00965D58" w:rsidP="00EB6A6F">
            <w:pPr>
              <w:rPr>
                <w:rStyle w:val="Schedule"/>
              </w:rPr>
            </w:pPr>
          </w:p>
          <w:p w:rsidR="00965D58" w:rsidRDefault="00D31165" w:rsidP="00EB6A6F">
            <w:pPr>
              <w:rPr>
                <w:rStyle w:val="Schedule"/>
              </w:rPr>
            </w:pPr>
            <w:r>
              <w:rPr>
                <w:rStyle w:val="Schedule"/>
              </w:rPr>
              <w:t>08:3</w:t>
            </w:r>
            <w:r w:rsidR="00965D58">
              <w:rPr>
                <w:rStyle w:val="Schedule"/>
              </w:rPr>
              <w:t xml:space="preserve">0 </w:t>
            </w:r>
            <w:r w:rsidR="00FE415D">
              <w:rPr>
                <w:rStyle w:val="Schedule"/>
              </w:rPr>
              <w:t>-11</w:t>
            </w:r>
            <w:r w:rsidR="00965D58">
              <w:rPr>
                <w:rStyle w:val="Schedule"/>
              </w:rPr>
              <w:t>:00</w:t>
            </w:r>
          </w:p>
          <w:p w:rsidR="00197B67" w:rsidRDefault="00197B67" w:rsidP="00EB6A6F">
            <w:pPr>
              <w:rPr>
                <w:rStyle w:val="Schedule"/>
              </w:rPr>
            </w:pPr>
          </w:p>
          <w:p w:rsidR="00197B67" w:rsidRDefault="00197B67" w:rsidP="00EB6A6F">
            <w:pPr>
              <w:rPr>
                <w:rStyle w:val="Schedule"/>
              </w:rPr>
            </w:pPr>
          </w:p>
          <w:p w:rsidR="00965D58" w:rsidRDefault="00FE415D" w:rsidP="00EB6A6F">
            <w:pPr>
              <w:rPr>
                <w:rStyle w:val="Schedule"/>
              </w:rPr>
            </w:pPr>
            <w:r>
              <w:rPr>
                <w:rStyle w:val="Schedule"/>
              </w:rPr>
              <w:t>11:00 – 12:3</w:t>
            </w:r>
            <w:r w:rsidR="00965D58">
              <w:rPr>
                <w:rStyle w:val="Schedule"/>
              </w:rPr>
              <w:t>0</w:t>
            </w:r>
          </w:p>
          <w:p w:rsidR="00965D58" w:rsidRDefault="00965D58" w:rsidP="00EB6A6F">
            <w:pPr>
              <w:rPr>
                <w:rStyle w:val="Schedule"/>
              </w:rPr>
            </w:pPr>
          </w:p>
          <w:p w:rsidR="00965D58" w:rsidRDefault="00965D58" w:rsidP="00EB6A6F">
            <w:pPr>
              <w:rPr>
                <w:rStyle w:val="Schedule"/>
              </w:rPr>
            </w:pPr>
          </w:p>
          <w:p w:rsidR="00694294" w:rsidRPr="00197B67" w:rsidRDefault="00694294" w:rsidP="00EB6A6F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97B67" w:rsidRPr="00295B71" w:rsidRDefault="00197B67" w:rsidP="00197B67">
            <w:pPr>
              <w:rPr>
                <w:rStyle w:val="Schedule"/>
              </w:rPr>
            </w:pPr>
            <w:r w:rsidRPr="00295B71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295B71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D40B1C">
              <w:rPr>
                <w:rStyle w:val="Schedule"/>
                <w:rFonts w:asciiTheme="minorHAnsi" w:eastAsia="Meiryo" w:hAnsiTheme="minorHAnsi" w:cs="Arial"/>
              </w:rPr>
              <w:t>Schuman</w:t>
            </w:r>
            <w:r w:rsidR="00965D58">
              <w:rPr>
                <w:rStyle w:val="Schedule"/>
                <w:rFonts w:asciiTheme="minorHAnsi" w:eastAsia="Meiryo" w:hAnsiTheme="minorHAnsi" w:cs="Arial"/>
              </w:rPr>
              <w:t xml:space="preserve"> Metro</w:t>
            </w:r>
          </w:p>
          <w:p w:rsidR="00197B67" w:rsidRPr="00295B71" w:rsidRDefault="00197B67" w:rsidP="00197B67">
            <w:pPr>
              <w:rPr>
                <w:rStyle w:val="Schedule"/>
              </w:rPr>
            </w:pPr>
            <w:r w:rsidRPr="00295B71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="00D31165">
              <w:rPr>
                <w:rStyle w:val="Schedule"/>
                <w:rFonts w:asciiTheme="minorHAnsi" w:eastAsia="Meiryo" w:hAnsiTheme="minorHAnsi" w:cs="Arial"/>
              </w:rPr>
              <w:t>: 08:0</w:t>
            </w:r>
            <w:r w:rsidRPr="00295B71">
              <w:rPr>
                <w:rStyle w:val="Schedule"/>
                <w:rFonts w:asciiTheme="minorHAnsi" w:eastAsia="Meiryo" w:hAnsiTheme="minorHAnsi" w:cs="Arial"/>
              </w:rPr>
              <w:t>0</w:t>
            </w:r>
          </w:p>
          <w:p w:rsidR="00965D58" w:rsidRDefault="00197B67" w:rsidP="00197B67">
            <w:pPr>
              <w:rPr>
                <w:rStyle w:val="Schedule"/>
              </w:rPr>
            </w:pPr>
            <w:r w:rsidRPr="00295B71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295B71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>
              <w:rPr>
                <w:rStyle w:val="Schedule"/>
                <w:rFonts w:asciiTheme="minorHAnsi" w:eastAsia="Meiryo" w:hAnsiTheme="minorHAnsi" w:cs="Arial"/>
              </w:rPr>
              <w:t>Professional</w:t>
            </w:r>
            <w:r w:rsidR="00965D58">
              <w:rPr>
                <w:rStyle w:val="Schedule"/>
                <w:rFonts w:asciiTheme="minorHAnsi" w:eastAsia="Meiryo" w:hAnsiTheme="minorHAnsi" w:cs="Arial"/>
              </w:rPr>
              <w:t xml:space="preserve"> + Passport</w:t>
            </w:r>
          </w:p>
          <w:p w:rsidR="00965D58" w:rsidRDefault="00965D58" w:rsidP="00197B67">
            <w:pPr>
              <w:rPr>
                <w:rStyle w:val="Schedule"/>
              </w:rPr>
            </w:pPr>
          </w:p>
          <w:p w:rsidR="00965D58" w:rsidRDefault="00965D58" w:rsidP="00197B67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Briefing and tour </w:t>
            </w:r>
          </w:p>
          <w:p w:rsidR="00965D58" w:rsidRDefault="00965D58" w:rsidP="00197B67">
            <w:pPr>
              <w:rPr>
                <w:rStyle w:val="Schedule"/>
              </w:rPr>
            </w:pPr>
          </w:p>
          <w:p w:rsidR="00EB6A6F" w:rsidRDefault="00965D58" w:rsidP="00197B67">
            <w:pPr>
              <w:rPr>
                <w:rStyle w:val="Schedule"/>
              </w:rPr>
            </w:pPr>
            <w:r>
              <w:rPr>
                <w:rStyle w:val="Schedule"/>
              </w:rPr>
              <w:t>Dialogue with MEP Bill Newton Dunn</w:t>
            </w:r>
          </w:p>
          <w:p w:rsidR="002249CB" w:rsidRDefault="002249CB" w:rsidP="005C399F">
            <w:pPr>
              <w:rPr>
                <w:rStyle w:val="Schedule"/>
              </w:rPr>
            </w:pPr>
          </w:p>
          <w:p w:rsidR="00694294" w:rsidRDefault="00406FC0" w:rsidP="005C399F">
            <w:pPr>
              <w:rPr>
                <w:rStyle w:val="Schedule"/>
              </w:rPr>
            </w:pPr>
            <w:hyperlink r:id="rId8" w:history="1">
              <w:r w:rsidR="001B6876" w:rsidRPr="00AC2426">
                <w:rPr>
                  <w:rStyle w:val="Hyperlink"/>
                </w:rPr>
                <w:t>http://www.newton-dunn.com/</w:t>
              </w:r>
            </w:hyperlink>
          </w:p>
          <w:p w:rsidR="001B6876" w:rsidRDefault="001B6876" w:rsidP="005C399F">
            <w:pPr>
              <w:rPr>
                <w:rStyle w:val="Schedule"/>
              </w:rPr>
            </w:pPr>
          </w:p>
          <w:p w:rsidR="001B6876" w:rsidRDefault="001B6876" w:rsidP="005C399F">
            <w:pPr>
              <w:rPr>
                <w:rStyle w:val="Schedule"/>
              </w:rPr>
            </w:pPr>
            <w:r>
              <w:rPr>
                <w:rStyle w:val="Schedule"/>
              </w:rPr>
              <w:t>Lunch TBA with other MEPs</w:t>
            </w:r>
          </w:p>
          <w:p w:rsidR="001B6876" w:rsidRDefault="001B6876" w:rsidP="005C399F">
            <w:pPr>
              <w:rPr>
                <w:rStyle w:val="Schedule"/>
              </w:rPr>
            </w:pPr>
          </w:p>
          <w:p w:rsidR="001B6876" w:rsidRPr="00D31165" w:rsidRDefault="001B6876" w:rsidP="005C399F">
            <w:pPr>
              <w:rPr>
                <w:rStyle w:val="Schedule"/>
              </w:rPr>
            </w:pPr>
            <w:r>
              <w:rPr>
                <w:rStyle w:val="Schedule"/>
              </w:rPr>
              <w:t>Afternoon sessions of various committee hearings</w:t>
            </w:r>
          </w:p>
        </w:tc>
      </w:tr>
      <w:tr w:rsidR="00694294" w:rsidRPr="00E5762F">
        <w:trPr>
          <w:gridAfter w:val="2"/>
          <w:wAfter w:w="7862" w:type="dxa"/>
          <w:trHeight w:val="404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694294" w:rsidRPr="00E5762F" w:rsidRDefault="00694294" w:rsidP="00F67592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 xml:space="preserve">Wednesday, </w:t>
            </w:r>
            <w:r w:rsidR="00F67592">
              <w:rPr>
                <w:rStyle w:val="Schedule"/>
                <w:rFonts w:asciiTheme="minorHAnsi" w:eastAsia="Meiryo" w:hAnsiTheme="minorHAnsi" w:cs="Arial"/>
              </w:rPr>
              <w:t>June 6</w:t>
            </w:r>
          </w:p>
        </w:tc>
      </w:tr>
      <w:tr w:rsidR="00694294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BF5287" w:rsidRPr="00274639" w:rsidRDefault="00274639" w:rsidP="00A12502">
            <w:pPr>
              <w:rPr>
                <w:rStyle w:val="Schedule"/>
              </w:rPr>
            </w:pPr>
            <w:r>
              <w:rPr>
                <w:rStyle w:val="Schedule"/>
                <w:b/>
              </w:rPr>
              <w:t>U.S. Mission to the European Union</w:t>
            </w:r>
          </w:p>
          <w:p w:rsidR="00BF5287" w:rsidRDefault="00BF5287" w:rsidP="00A12502">
            <w:pPr>
              <w:rPr>
                <w:rStyle w:val="Schedule"/>
              </w:rPr>
            </w:pPr>
          </w:p>
          <w:p w:rsidR="00BF5287" w:rsidRDefault="00AD712F" w:rsidP="00A12502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  <w:b/>
              </w:rPr>
              <w:t>14:15 to 17:30</w:t>
            </w:r>
          </w:p>
          <w:p w:rsidR="00BF5287" w:rsidRDefault="00BF5287" w:rsidP="00A12502">
            <w:pPr>
              <w:rPr>
                <w:rStyle w:val="Schedule"/>
              </w:rPr>
            </w:pPr>
          </w:p>
          <w:p w:rsidR="00BF5287" w:rsidRDefault="00BF5287" w:rsidP="00A12502">
            <w:pPr>
              <w:rPr>
                <w:rStyle w:val="Schedule"/>
              </w:rPr>
            </w:pPr>
          </w:p>
          <w:p w:rsidR="00694294" w:rsidRPr="00295B71" w:rsidRDefault="00694294" w:rsidP="00EB6A6F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694294" w:rsidRPr="00295B71" w:rsidRDefault="00694294" w:rsidP="006F506C">
            <w:pPr>
              <w:rPr>
                <w:rStyle w:val="Schedule"/>
              </w:rPr>
            </w:pPr>
            <w:r w:rsidRPr="00295B71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="00BF5287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AD712F">
              <w:rPr>
                <w:rStyle w:val="Schedule"/>
                <w:rFonts w:asciiTheme="minorHAnsi" w:eastAsia="Meiryo" w:hAnsiTheme="minorHAnsi" w:cs="Arial"/>
              </w:rPr>
              <w:t>Park Metro</w:t>
            </w:r>
          </w:p>
          <w:p w:rsidR="00694294" w:rsidRPr="00295B71" w:rsidRDefault="00694294" w:rsidP="006F506C">
            <w:pPr>
              <w:rPr>
                <w:rStyle w:val="Schedule"/>
              </w:rPr>
            </w:pPr>
            <w:r w:rsidRPr="00295B71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="00AD712F">
              <w:rPr>
                <w:rStyle w:val="Schedule"/>
                <w:rFonts w:asciiTheme="minorHAnsi" w:eastAsia="Meiryo" w:hAnsiTheme="minorHAnsi" w:cs="Arial"/>
              </w:rPr>
              <w:t>: 14:00</w:t>
            </w:r>
          </w:p>
          <w:p w:rsidR="00694294" w:rsidRPr="00BF5287" w:rsidRDefault="00694294" w:rsidP="006F506C">
            <w:pPr>
              <w:rPr>
                <w:rStyle w:val="Schedule"/>
              </w:rPr>
            </w:pPr>
            <w:r w:rsidRPr="00295B71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295B71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AD712F">
              <w:rPr>
                <w:rStyle w:val="Schedule"/>
                <w:rFonts w:asciiTheme="minorHAnsi" w:eastAsia="Meiryo" w:hAnsiTheme="minorHAnsi" w:cs="Arial"/>
              </w:rPr>
              <w:t>Professional + Passport</w:t>
            </w:r>
            <w:r w:rsidRPr="00295B71">
              <w:rPr>
                <w:rStyle w:val="Schedule"/>
                <w:rFonts w:asciiTheme="minorHAnsi" w:eastAsia="Meiryo" w:hAnsiTheme="minorHAnsi" w:cs="Arial"/>
              </w:rPr>
              <w:t xml:space="preserve"> </w:t>
            </w:r>
            <w:r w:rsidR="00BF5287">
              <w:rPr>
                <w:rStyle w:val="Schedule"/>
                <w:rFonts w:asciiTheme="minorHAnsi" w:eastAsia="Meiryo" w:hAnsiTheme="minorHAnsi" w:cs="Arial"/>
              </w:rPr>
              <w:t xml:space="preserve">                                                          </w:t>
            </w:r>
          </w:p>
          <w:p w:rsidR="00694294" w:rsidRPr="00295B71" w:rsidRDefault="001B6876" w:rsidP="006F506C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* NOTE: Optional morning sessions at the EU Parliament (TBA) </w:t>
            </w:r>
          </w:p>
          <w:p w:rsidR="00694294" w:rsidRPr="00295B71" w:rsidRDefault="00D31165" w:rsidP="006F506C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hAnsiTheme="minorHAnsi"/>
              </w:rPr>
              <w:t>US Mission to the EU</w:t>
            </w:r>
            <w:r>
              <w:rPr>
                <w:rStyle w:val="Schedule"/>
                <w:rFonts w:asciiTheme="minorHAnsi" w:hAnsiTheme="minorHAnsi"/>
              </w:rPr>
              <w:t xml:space="preserve"> - </w:t>
            </w:r>
            <w:r w:rsidRPr="00116EFD">
              <w:rPr>
                <w:rFonts w:ascii="Cambria" w:hAnsi="Cambria"/>
              </w:rPr>
              <w:t>Groups will be expected to have generated questions in advance of the briefing</w:t>
            </w:r>
            <w:r>
              <w:rPr>
                <w:rFonts w:ascii="Cambria" w:hAnsi="Cambria"/>
              </w:rPr>
              <w:t xml:space="preserve">. </w:t>
            </w:r>
            <w:r w:rsidRPr="00116EFD">
              <w:rPr>
                <w:rFonts w:ascii="Cambria" w:hAnsi="Cambria"/>
              </w:rPr>
              <w:t>An excellent way to research current iss</w:t>
            </w:r>
            <w:r>
              <w:rPr>
                <w:rFonts w:ascii="Cambria" w:hAnsi="Cambria"/>
              </w:rPr>
              <w:t xml:space="preserve">ues at USEU is by looking over the website: </w:t>
            </w:r>
            <w:r w:rsidR="00406FC0">
              <w:fldChar w:fldCharType="begin"/>
            </w:r>
            <w:r>
              <w:instrText xml:space="preserve"> HYPERLINK "http://useu.brussels.state.gov/" \t "_blank" </w:instrText>
            </w:r>
            <w:r w:rsidR="00406FC0">
              <w:fldChar w:fldCharType="separate"/>
            </w:r>
            <w:r>
              <w:rPr>
                <w:rStyle w:val="Hyperlink"/>
              </w:rPr>
              <w:t>http://useu.brussels.state.gov/</w:t>
            </w:r>
            <w:r w:rsidR="00406FC0">
              <w:fldChar w:fldCharType="end"/>
            </w:r>
          </w:p>
        </w:tc>
      </w:tr>
      <w:tr w:rsidR="00694294" w:rsidRPr="00E5762F">
        <w:trPr>
          <w:gridAfter w:val="2"/>
          <w:wAfter w:w="7862" w:type="dxa"/>
          <w:trHeight w:val="422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694294" w:rsidRPr="00E5762F" w:rsidRDefault="00694294" w:rsidP="00C862D7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 xml:space="preserve">Thursday, June </w:t>
            </w:r>
            <w:r w:rsidR="00F67592">
              <w:rPr>
                <w:rStyle w:val="Schedule"/>
                <w:rFonts w:asciiTheme="minorHAnsi" w:eastAsia="Meiryo" w:hAnsiTheme="minorHAnsi" w:cs="Arial"/>
              </w:rPr>
              <w:t>7</w:t>
            </w:r>
          </w:p>
        </w:tc>
      </w:tr>
      <w:tr w:rsidR="00694294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D31165" w:rsidRDefault="00D31165" w:rsidP="00A12502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  <w:b/>
              </w:rPr>
              <w:t>Coca Cola Headquarters for Europe</w:t>
            </w:r>
          </w:p>
          <w:p w:rsidR="00D31165" w:rsidRDefault="00D31165" w:rsidP="00A12502">
            <w:pPr>
              <w:rPr>
                <w:rStyle w:val="Schedule"/>
              </w:rPr>
            </w:pPr>
          </w:p>
          <w:p w:rsidR="00694294" w:rsidRDefault="007C5469" w:rsidP="00A12502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  <w:b/>
              </w:rPr>
              <w:t>10:00 – 13</w:t>
            </w:r>
            <w:r w:rsidR="00D31165">
              <w:rPr>
                <w:rStyle w:val="Schedule"/>
                <w:rFonts w:asciiTheme="minorHAnsi" w:hAnsiTheme="minorHAnsi"/>
                <w:b/>
              </w:rPr>
              <w:t>:00</w:t>
            </w:r>
          </w:p>
          <w:p w:rsidR="007C5469" w:rsidRDefault="007C5469" w:rsidP="00A12502">
            <w:pPr>
              <w:rPr>
                <w:rStyle w:val="Schedule"/>
              </w:rPr>
            </w:pPr>
          </w:p>
          <w:p w:rsidR="007C5469" w:rsidRDefault="007C5469" w:rsidP="00A12502">
            <w:pPr>
              <w:rPr>
                <w:rStyle w:val="Schedule"/>
              </w:rPr>
            </w:pPr>
          </w:p>
          <w:p w:rsidR="000624C9" w:rsidRDefault="000624C9" w:rsidP="00A12502">
            <w:pPr>
              <w:rPr>
                <w:rStyle w:val="Schedule"/>
              </w:rPr>
            </w:pPr>
          </w:p>
          <w:p w:rsidR="007C5469" w:rsidRDefault="000624C9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European External Action Service</w:t>
            </w:r>
          </w:p>
          <w:p w:rsidR="007C5469" w:rsidRPr="00BF5287" w:rsidRDefault="00A432A4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14:00</w:t>
            </w:r>
            <w:r w:rsidR="000624C9">
              <w:rPr>
                <w:rStyle w:val="Schedule"/>
              </w:rPr>
              <w:t>-17</w:t>
            </w:r>
            <w:r w:rsidR="007C5469">
              <w:rPr>
                <w:rStyle w:val="Schedule"/>
              </w:rPr>
              <w:t>:00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EA477C" w:rsidRPr="00E5762F" w:rsidRDefault="00EA477C" w:rsidP="00EA477C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C7430A">
              <w:rPr>
                <w:rStyle w:val="Schedule"/>
                <w:rFonts w:asciiTheme="minorHAnsi" w:eastAsia="Meiryo" w:hAnsiTheme="minorHAnsi" w:cs="Arial"/>
              </w:rPr>
              <w:t>Ceria / Coovi</w:t>
            </w:r>
          </w:p>
          <w:p w:rsidR="00EA477C" w:rsidRPr="00E5762F" w:rsidRDefault="00EA477C" w:rsidP="00EA477C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="00426877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7C5469">
              <w:rPr>
                <w:rStyle w:val="Schedule"/>
                <w:rFonts w:asciiTheme="minorHAnsi" w:eastAsia="Meiryo" w:hAnsiTheme="minorHAnsi" w:cs="Arial"/>
              </w:rPr>
              <w:t>9</w:t>
            </w:r>
            <w:r w:rsidR="00BF5287">
              <w:rPr>
                <w:rStyle w:val="Schedule"/>
                <w:rFonts w:asciiTheme="minorHAnsi" w:eastAsia="Meiryo" w:hAnsiTheme="minorHAnsi" w:cs="Arial"/>
              </w:rPr>
              <w:t>:</w:t>
            </w:r>
            <w:r w:rsidR="007C5469">
              <w:rPr>
                <w:rStyle w:val="Schedule"/>
                <w:rFonts w:asciiTheme="minorHAnsi" w:eastAsia="Meiryo" w:hAnsiTheme="minorHAnsi" w:cs="Arial"/>
              </w:rPr>
              <w:t>3</w:t>
            </w:r>
            <w:r w:rsidR="00C7430A">
              <w:rPr>
                <w:rStyle w:val="Schedule"/>
                <w:rFonts w:asciiTheme="minorHAnsi" w:eastAsia="Meiryo" w:hAnsiTheme="minorHAnsi" w:cs="Arial"/>
              </w:rPr>
              <w:t>0</w:t>
            </w:r>
          </w:p>
          <w:p w:rsidR="00BF5287" w:rsidRDefault="00EA477C" w:rsidP="00EA477C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D31165">
              <w:rPr>
                <w:rStyle w:val="Schedule"/>
                <w:rFonts w:asciiTheme="minorHAnsi" w:eastAsia="Meiryo" w:hAnsiTheme="minorHAnsi" w:cs="Arial"/>
              </w:rPr>
              <w:t>Business Casual</w:t>
            </w:r>
          </w:p>
          <w:p w:rsidR="00D31165" w:rsidRDefault="00D31165" w:rsidP="00D31165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sz w:val="26"/>
                <w:szCs w:val="26"/>
              </w:rPr>
            </w:pPr>
          </w:p>
          <w:p w:rsidR="00D31165" w:rsidRPr="00D31165" w:rsidRDefault="00D31165" w:rsidP="00D3116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ourier"/>
                <w:szCs w:val="26"/>
              </w:rPr>
            </w:pPr>
            <w:r w:rsidRPr="00D31165">
              <w:rPr>
                <w:rFonts w:ascii="Calibri" w:hAnsi="Calibri" w:cs="Courier"/>
                <w:szCs w:val="26"/>
              </w:rPr>
              <w:t>Presentation by Dr. Nikolaus Tacke, Director European Government Affairs</w:t>
            </w:r>
          </w:p>
          <w:p w:rsidR="00D31165" w:rsidRPr="00D31165" w:rsidRDefault="00D31165" w:rsidP="00D3116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ourier"/>
                <w:szCs w:val="26"/>
              </w:rPr>
            </w:pPr>
            <w:r w:rsidRPr="00D31165">
              <w:rPr>
                <w:rFonts w:ascii="Calibri" w:hAnsi="Calibri" w:cs="Courier"/>
                <w:szCs w:val="26"/>
              </w:rPr>
              <w:t>  </w:t>
            </w:r>
          </w:p>
          <w:p w:rsidR="007C5469" w:rsidRDefault="00406FC0" w:rsidP="00D31165">
            <w:pPr>
              <w:rPr>
                <w:rFonts w:ascii="Calibri" w:hAnsi="Calibri" w:cs="Courier"/>
                <w:color w:val="00008C"/>
                <w:szCs w:val="26"/>
              </w:rPr>
            </w:pPr>
            <w:hyperlink r:id="rId9" w:history="1">
              <w:r w:rsidR="00D31165" w:rsidRPr="00D31165">
                <w:rPr>
                  <w:rFonts w:ascii="Calibri" w:hAnsi="Calibri" w:cs="Courier"/>
                  <w:color w:val="00008C"/>
                  <w:szCs w:val="26"/>
                </w:rPr>
                <w:t>http://www.thecoca-colacompany.com/citizenship/index.html</w:t>
              </w:r>
            </w:hyperlink>
          </w:p>
          <w:p w:rsidR="007C5469" w:rsidRDefault="007C5469" w:rsidP="00D31165">
            <w:pPr>
              <w:rPr>
                <w:rFonts w:ascii="Calibri" w:hAnsi="Calibri" w:cs="Courier"/>
                <w:color w:val="00008C"/>
                <w:szCs w:val="26"/>
              </w:rPr>
            </w:pPr>
            <w:r>
              <w:rPr>
                <w:rFonts w:ascii="Calibri" w:hAnsi="Calibri" w:cs="Courier"/>
                <w:color w:val="00008C"/>
                <w:szCs w:val="26"/>
              </w:rPr>
              <w:t>Lunch Provided!</w:t>
            </w:r>
          </w:p>
          <w:p w:rsidR="007C5469" w:rsidRDefault="007C5469" w:rsidP="00D31165">
            <w:pPr>
              <w:rPr>
                <w:rFonts w:ascii="Calibri" w:hAnsi="Calibri" w:cs="Courier"/>
                <w:color w:val="00008C"/>
                <w:szCs w:val="26"/>
              </w:rPr>
            </w:pPr>
          </w:p>
          <w:p w:rsidR="00A432A4" w:rsidRPr="00A432A4" w:rsidRDefault="00A432A4" w:rsidP="00A432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urier"/>
              </w:rPr>
            </w:pPr>
            <w:r>
              <w:rPr>
                <w:rFonts w:asciiTheme="minorHAnsi" w:hAnsiTheme="minorHAnsi" w:cs="Courier"/>
              </w:rPr>
              <w:t xml:space="preserve">14h-14h45: </w:t>
            </w:r>
            <w:r w:rsidRPr="00A432A4">
              <w:rPr>
                <w:rFonts w:asciiTheme="minorHAnsi" w:hAnsiTheme="minorHAnsi" w:cs="Courier"/>
              </w:rPr>
              <w:t xml:space="preserve"> Deputy Head of Division: EEAS's role within the EU &amp; general EU-US relations;</w:t>
            </w:r>
          </w:p>
          <w:p w:rsidR="00A432A4" w:rsidRPr="00A432A4" w:rsidRDefault="00A432A4" w:rsidP="00A432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urier"/>
              </w:rPr>
            </w:pPr>
            <w:r w:rsidRPr="00A432A4">
              <w:rPr>
                <w:rFonts w:asciiTheme="minorHAnsi" w:hAnsiTheme="minorHAnsi" w:cs="Courier"/>
              </w:rPr>
              <w:t>- 15h-15h45: Wiktor Staniecki on TEC-Trade issues;</w:t>
            </w:r>
          </w:p>
          <w:p w:rsidR="007C5469" w:rsidRPr="00A432A4" w:rsidRDefault="00A432A4" w:rsidP="00A432A4">
            <w:pPr>
              <w:rPr>
                <w:rFonts w:asciiTheme="minorHAnsi" w:hAnsiTheme="minorHAnsi" w:cs="Courier"/>
                <w:color w:val="00008C"/>
              </w:rPr>
            </w:pPr>
            <w:r w:rsidRPr="00A432A4">
              <w:rPr>
                <w:rFonts w:asciiTheme="minorHAnsi" w:hAnsiTheme="minorHAnsi" w:cs="Courier"/>
              </w:rPr>
              <w:t>- 16h-16h45: Ulrich Eckle on energy and environmental issues</w:t>
            </w:r>
          </w:p>
          <w:p w:rsidR="007C5469" w:rsidRPr="00E5762F" w:rsidRDefault="007C5469" w:rsidP="00D31165">
            <w:pPr>
              <w:rPr>
                <w:rStyle w:val="Schedule"/>
              </w:rPr>
            </w:pPr>
          </w:p>
        </w:tc>
      </w:tr>
      <w:tr w:rsidR="00694294" w:rsidRPr="00E5762F">
        <w:trPr>
          <w:gridAfter w:val="2"/>
          <w:wAfter w:w="7862" w:type="dxa"/>
          <w:trHeight w:val="422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694294" w:rsidRPr="00E5762F" w:rsidRDefault="00694294" w:rsidP="00600726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 xml:space="preserve">Friday, June </w:t>
            </w:r>
            <w:r w:rsidR="00F67592">
              <w:rPr>
                <w:rStyle w:val="Schedule"/>
                <w:rFonts w:asciiTheme="minorHAnsi" w:eastAsia="Meiryo" w:hAnsiTheme="minorHAnsi" w:cs="Arial"/>
              </w:rPr>
              <w:t>8</w:t>
            </w:r>
          </w:p>
        </w:tc>
      </w:tr>
      <w:tr w:rsidR="00694294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694294" w:rsidRPr="001A45F9" w:rsidRDefault="00CD4D3F" w:rsidP="00F86255">
            <w:pPr>
              <w:rPr>
                <w:rStyle w:val="Schedule"/>
              </w:rPr>
            </w:pPr>
            <w:r w:rsidRPr="001A45F9">
              <w:rPr>
                <w:rStyle w:val="Schedule"/>
                <w:rFonts w:asciiTheme="minorHAnsi" w:eastAsia="Meiryo" w:hAnsiTheme="minorHAnsi" w:cs="Arial"/>
                <w:b/>
              </w:rPr>
              <w:t>Long Weekend</w:t>
            </w:r>
            <w:r w:rsidR="001B6876">
              <w:rPr>
                <w:rStyle w:val="Schedule"/>
                <w:rFonts w:asciiTheme="minorHAnsi" w:eastAsia="Meiryo" w:hAnsiTheme="minorHAnsi" w:cs="Arial"/>
                <w:b/>
              </w:rPr>
              <w:t xml:space="preserve"> OFF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5953C7" w:rsidRDefault="00CD4D3F" w:rsidP="008F070E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>Free Day</w:t>
            </w:r>
          </w:p>
          <w:p w:rsidR="00694294" w:rsidRPr="00E5762F" w:rsidRDefault="00694294" w:rsidP="008F070E">
            <w:pPr>
              <w:rPr>
                <w:rStyle w:val="Schedule"/>
              </w:rPr>
            </w:pPr>
          </w:p>
          <w:p w:rsidR="00694294" w:rsidRPr="0011271B" w:rsidRDefault="00694294" w:rsidP="008F070E">
            <w:pPr>
              <w:rPr>
                <w:rStyle w:val="Schedule"/>
              </w:rPr>
            </w:pPr>
          </w:p>
        </w:tc>
      </w:tr>
      <w:tr w:rsidR="00694294" w:rsidRPr="00E5762F">
        <w:trPr>
          <w:gridAfter w:val="1"/>
          <w:wAfter w:w="1240" w:type="dxa"/>
          <w:trHeight w:val="422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694294" w:rsidRPr="00E5762F" w:rsidRDefault="00F67592" w:rsidP="00817DCB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Monday, June 11</w:t>
            </w:r>
          </w:p>
        </w:tc>
        <w:tc>
          <w:tcPr>
            <w:tcW w:w="6622" w:type="dxa"/>
            <w:vAlign w:val="center"/>
          </w:tcPr>
          <w:p w:rsidR="00694294" w:rsidRPr="00E5762F" w:rsidRDefault="00694294" w:rsidP="008F070E">
            <w:pPr>
              <w:rPr>
                <w:rStyle w:val="Schedule"/>
                <w:b/>
                <w:bCs/>
                <w:sz w:val="24"/>
                <w:szCs w:val="24"/>
              </w:rPr>
            </w:pPr>
          </w:p>
        </w:tc>
      </w:tr>
      <w:tr w:rsidR="00694294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694294" w:rsidRPr="008171A6" w:rsidRDefault="00694294" w:rsidP="00A12502">
            <w:pPr>
              <w:rPr>
                <w:rStyle w:val="Schedule"/>
              </w:rPr>
            </w:pPr>
          </w:p>
          <w:p w:rsidR="00574B26" w:rsidRDefault="001A45F9" w:rsidP="00A12502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  <w:b/>
              </w:rPr>
              <w:t>Long Weekend</w:t>
            </w:r>
          </w:p>
          <w:p w:rsidR="00694294" w:rsidRPr="008171A6" w:rsidRDefault="00694294" w:rsidP="00A12502">
            <w:pPr>
              <w:rPr>
                <w:rStyle w:val="Schedule"/>
              </w:rPr>
            </w:pPr>
          </w:p>
          <w:p w:rsidR="00694294" w:rsidRPr="008171A6" w:rsidRDefault="00694294" w:rsidP="00A12502">
            <w:pPr>
              <w:rPr>
                <w:rStyle w:val="Schedule"/>
              </w:rPr>
            </w:pPr>
          </w:p>
          <w:p w:rsidR="00694294" w:rsidRPr="008171A6" w:rsidRDefault="00694294" w:rsidP="00A12502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5953C7" w:rsidRDefault="001A45F9" w:rsidP="004E4499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>Free Day</w:t>
            </w:r>
          </w:p>
          <w:p w:rsidR="00694294" w:rsidRPr="008171A6" w:rsidRDefault="00694294" w:rsidP="004E4499">
            <w:pPr>
              <w:rPr>
                <w:rStyle w:val="Schedule"/>
              </w:rPr>
            </w:pPr>
          </w:p>
        </w:tc>
      </w:tr>
      <w:tr w:rsidR="00694294" w:rsidRPr="00E5762F">
        <w:trPr>
          <w:gridAfter w:val="2"/>
          <w:wAfter w:w="7862" w:type="dxa"/>
          <w:trHeight w:val="431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694294" w:rsidRPr="00E5762F" w:rsidRDefault="00F67592" w:rsidP="00817DCB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Tuesday, June 12</w:t>
            </w:r>
          </w:p>
        </w:tc>
      </w:tr>
      <w:tr w:rsidR="00694294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A45F9" w:rsidRDefault="001A45F9" w:rsidP="001A45F9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  <w:b/>
              </w:rPr>
              <w:t>European Parliament: Human Rights Unit</w:t>
            </w:r>
          </w:p>
          <w:p w:rsidR="001A45F9" w:rsidRDefault="001A45F9" w:rsidP="001A45F9">
            <w:pPr>
              <w:rPr>
                <w:rStyle w:val="Schedule"/>
              </w:rPr>
            </w:pPr>
          </w:p>
          <w:p w:rsidR="001A45F9" w:rsidRDefault="001A45F9" w:rsidP="001A45F9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  <w:b/>
              </w:rPr>
              <w:t>10:00 – 12:00</w:t>
            </w:r>
          </w:p>
          <w:p w:rsidR="00CD4D3F" w:rsidRDefault="00CD4D3F" w:rsidP="00A12502">
            <w:pPr>
              <w:rPr>
                <w:rStyle w:val="Schedule"/>
              </w:rPr>
            </w:pPr>
          </w:p>
          <w:p w:rsidR="00694294" w:rsidRPr="008171A6" w:rsidRDefault="00694294" w:rsidP="00A12502">
            <w:pPr>
              <w:rPr>
                <w:rStyle w:val="Schedule"/>
              </w:rPr>
            </w:pPr>
          </w:p>
          <w:p w:rsidR="001A45F9" w:rsidRDefault="001A45F9" w:rsidP="00A12502">
            <w:pPr>
              <w:rPr>
                <w:rStyle w:val="Schedule"/>
              </w:rPr>
            </w:pPr>
          </w:p>
          <w:p w:rsidR="0056305C" w:rsidRDefault="001A45F9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14:00 – 16:00</w:t>
            </w:r>
          </w:p>
          <w:p w:rsidR="0056305C" w:rsidRDefault="0056305C" w:rsidP="00A12502">
            <w:pPr>
              <w:rPr>
                <w:rStyle w:val="Schedule"/>
              </w:rPr>
            </w:pPr>
          </w:p>
          <w:p w:rsidR="00694294" w:rsidRPr="008171A6" w:rsidRDefault="00694294" w:rsidP="00A12502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A45F9" w:rsidRPr="008171A6" w:rsidRDefault="001A45F9" w:rsidP="001A45F9">
            <w:pPr>
              <w:rPr>
                <w:rStyle w:val="Schedule"/>
              </w:rPr>
            </w:pPr>
            <w:r w:rsidRPr="008171A6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8171A6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>
              <w:rPr>
                <w:rStyle w:val="Schedule"/>
                <w:rFonts w:asciiTheme="minorHAnsi" w:eastAsia="Meiryo" w:hAnsiTheme="minorHAnsi" w:cs="Arial"/>
              </w:rPr>
              <w:t>Schuman</w:t>
            </w:r>
          </w:p>
          <w:p w:rsidR="001A45F9" w:rsidRPr="008171A6" w:rsidRDefault="001A45F9" w:rsidP="001A45F9">
            <w:pPr>
              <w:rPr>
                <w:rStyle w:val="Schedule"/>
              </w:rPr>
            </w:pPr>
            <w:r w:rsidRPr="008171A6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>
              <w:rPr>
                <w:rStyle w:val="Schedule"/>
                <w:rFonts w:asciiTheme="minorHAnsi" w:eastAsia="Meiryo" w:hAnsiTheme="minorHAnsi" w:cs="Arial"/>
              </w:rPr>
              <w:t>: 9:30</w:t>
            </w:r>
          </w:p>
          <w:p w:rsidR="001A45F9" w:rsidRPr="008171A6" w:rsidRDefault="001A45F9" w:rsidP="001A45F9">
            <w:pPr>
              <w:rPr>
                <w:rStyle w:val="Schedule"/>
              </w:rPr>
            </w:pPr>
            <w:r w:rsidRPr="008171A6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8171A6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>
              <w:rPr>
                <w:rStyle w:val="Schedule"/>
                <w:rFonts w:asciiTheme="minorHAnsi" w:eastAsia="Meiryo" w:hAnsiTheme="minorHAnsi" w:cs="Arial"/>
              </w:rPr>
              <w:t>Professional + Passport</w:t>
            </w:r>
          </w:p>
          <w:p w:rsidR="001A45F9" w:rsidRDefault="001A45F9" w:rsidP="001A45F9">
            <w:pPr>
              <w:rPr>
                <w:rStyle w:val="Schedule"/>
              </w:rPr>
            </w:pPr>
            <w:r w:rsidRPr="008171A6">
              <w:rPr>
                <w:rStyle w:val="Schedule"/>
                <w:rFonts w:asciiTheme="minorHAnsi" w:eastAsia="Meiryo" w:hAnsiTheme="minorHAnsi" w:cs="Arial"/>
              </w:rPr>
              <w:t xml:space="preserve"> </w:t>
            </w:r>
          </w:p>
          <w:p w:rsidR="001A45F9" w:rsidRDefault="001A45F9" w:rsidP="001A45F9">
            <w:pPr>
              <w:rPr>
                <w:rStyle w:val="Schedule"/>
              </w:rPr>
            </w:pPr>
            <w:r>
              <w:rPr>
                <w:rStyle w:val="Schedule"/>
              </w:rPr>
              <w:t>Briefing by Geoffrey Harris, Head of the Human Rights Unit (Directorate General for External Policies of the Union)</w:t>
            </w:r>
          </w:p>
          <w:p w:rsidR="00D414FA" w:rsidRDefault="00D414FA" w:rsidP="001A45F9">
            <w:pPr>
              <w:rPr>
                <w:rStyle w:val="Schedule"/>
              </w:rPr>
            </w:pPr>
            <w:r>
              <w:rPr>
                <w:rStyle w:val="Schedule"/>
              </w:rPr>
              <w:t>Joined by Dean of the Ivan Allen College, Dr. Jacqueline Royster</w:t>
            </w:r>
            <w:r w:rsidR="001B6876">
              <w:rPr>
                <w:rStyle w:val="Schedule"/>
              </w:rPr>
              <w:t xml:space="preserve"> and Consul General Of Belgium, Mr. Benoit Standaert</w:t>
            </w:r>
          </w:p>
          <w:p w:rsidR="001A45F9" w:rsidRDefault="001A45F9" w:rsidP="006761AA">
            <w:pPr>
              <w:rPr>
                <w:rStyle w:val="Schedule"/>
              </w:rPr>
            </w:pPr>
          </w:p>
          <w:p w:rsidR="00694294" w:rsidRDefault="001A45F9" w:rsidP="006761AA">
            <w:pPr>
              <w:rPr>
                <w:rStyle w:val="Schedule"/>
              </w:rPr>
            </w:pPr>
            <w:r w:rsidRPr="001A45F9">
              <w:rPr>
                <w:rStyle w:val="Schedule"/>
                <w:b/>
              </w:rPr>
              <w:t>Human Rights Watch</w:t>
            </w:r>
            <w:r w:rsidR="007852CD">
              <w:rPr>
                <w:rStyle w:val="Schedule"/>
                <w:b/>
              </w:rPr>
              <w:t xml:space="preserve"> </w:t>
            </w:r>
            <w:hyperlink r:id="rId10" w:history="1">
              <w:r w:rsidR="00D40B1C" w:rsidRPr="00AC2426">
                <w:rPr>
                  <w:rStyle w:val="Hyperlink"/>
                  <w:b/>
                </w:rPr>
                <w:t>http://www.hrw.org/europe/central-asia</w:t>
              </w:r>
            </w:hyperlink>
          </w:p>
          <w:p w:rsidR="00D40B1C" w:rsidRPr="001A45F9" w:rsidRDefault="00D40B1C" w:rsidP="006761AA">
            <w:pPr>
              <w:rPr>
                <w:rStyle w:val="Schedule"/>
              </w:rPr>
            </w:pPr>
          </w:p>
        </w:tc>
      </w:tr>
      <w:tr w:rsidR="00694294" w:rsidRPr="00E5762F">
        <w:trPr>
          <w:gridAfter w:val="2"/>
          <w:wAfter w:w="7862" w:type="dxa"/>
          <w:trHeight w:val="422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694294" w:rsidRPr="00E5762F" w:rsidRDefault="00694294" w:rsidP="00F67592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 w:rsidRPr="00E5762F">
              <w:rPr>
                <w:rFonts w:asciiTheme="minorHAnsi" w:eastAsia="Meiryo" w:hAnsiTheme="minorHAnsi"/>
                <w:b w:val="0"/>
                <w:bCs w:val="0"/>
              </w:rPr>
              <w:br w:type="page"/>
            </w:r>
            <w:r w:rsidR="00F67592">
              <w:rPr>
                <w:rStyle w:val="Schedule"/>
                <w:rFonts w:asciiTheme="minorHAnsi" w:eastAsia="Meiryo" w:hAnsiTheme="minorHAnsi" w:cs="Arial"/>
              </w:rPr>
              <w:t>Wednesday, June 13</w:t>
            </w:r>
          </w:p>
        </w:tc>
      </w:tr>
      <w:tr w:rsidR="00694294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97B67" w:rsidRPr="00D40B1C" w:rsidRDefault="00D40B1C" w:rsidP="00A12502">
            <w:pPr>
              <w:rPr>
                <w:rStyle w:val="Schedule"/>
              </w:rPr>
            </w:pPr>
            <w:r w:rsidRPr="00D40B1C">
              <w:rPr>
                <w:rStyle w:val="Schedule"/>
                <w:b/>
              </w:rPr>
              <w:t xml:space="preserve">Day trip to The </w:t>
            </w:r>
            <w:r w:rsidR="000624C9">
              <w:rPr>
                <w:rStyle w:val="Schedule"/>
                <w:b/>
              </w:rPr>
              <w:t xml:space="preserve">The The </w:t>
            </w:r>
            <w:r w:rsidRPr="00D40B1C">
              <w:rPr>
                <w:rStyle w:val="Schedule"/>
                <w:b/>
              </w:rPr>
              <w:t xml:space="preserve">Hague </w:t>
            </w:r>
          </w:p>
          <w:p w:rsidR="00D40B1C" w:rsidRDefault="00D40B1C" w:rsidP="00A12502">
            <w:pPr>
              <w:rPr>
                <w:rStyle w:val="Schedule"/>
              </w:rPr>
            </w:pPr>
          </w:p>
          <w:p w:rsidR="00197B67" w:rsidRPr="00197B67" w:rsidRDefault="00CD4D3F" w:rsidP="00A12502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  <w:b/>
              </w:rPr>
              <w:t>ICTY</w:t>
            </w:r>
            <w:r w:rsidR="001A45F9">
              <w:rPr>
                <w:rStyle w:val="Schedule"/>
                <w:rFonts w:asciiTheme="minorHAnsi" w:hAnsiTheme="minorHAnsi"/>
                <w:b/>
              </w:rPr>
              <w:t xml:space="preserve"> and </w:t>
            </w:r>
          </w:p>
          <w:p w:rsidR="001A45F9" w:rsidRDefault="001A45F9" w:rsidP="00A12502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Tour of </w:t>
            </w:r>
            <w:r w:rsidR="00CD4D3F">
              <w:rPr>
                <w:rStyle w:val="Schedule"/>
              </w:rPr>
              <w:t>Peace Palace</w:t>
            </w:r>
          </w:p>
          <w:p w:rsidR="001A45F9" w:rsidRDefault="001A45F9" w:rsidP="00A12502">
            <w:pPr>
              <w:rPr>
                <w:rStyle w:val="Schedule"/>
              </w:rPr>
            </w:pPr>
          </w:p>
          <w:p w:rsidR="00694294" w:rsidRDefault="001A45F9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All day</w:t>
            </w:r>
          </w:p>
          <w:p w:rsidR="00694294" w:rsidRPr="00E5762F" w:rsidRDefault="00694294" w:rsidP="00A12502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694294" w:rsidRPr="00E5762F" w:rsidRDefault="00694294" w:rsidP="00A02D86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Hotel</w:t>
            </w:r>
          </w:p>
          <w:p w:rsidR="00694294" w:rsidRPr="00E5762F" w:rsidRDefault="00694294" w:rsidP="00A02D86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="001A45F9">
              <w:rPr>
                <w:rStyle w:val="Schedule"/>
                <w:rFonts w:asciiTheme="minorHAnsi" w:eastAsia="Meiryo" w:hAnsiTheme="minorHAnsi" w:cs="Arial"/>
              </w:rPr>
              <w:t>: 07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</w:t>
            </w:r>
            <w:r>
              <w:rPr>
                <w:rStyle w:val="Schedule"/>
                <w:rFonts w:asciiTheme="minorHAnsi" w:eastAsia="Meiryo" w:hAnsiTheme="minorHAnsi" w:cs="Arial"/>
              </w:rPr>
              <w:t>30</w:t>
            </w:r>
          </w:p>
          <w:p w:rsidR="00694294" w:rsidRDefault="00694294" w:rsidP="00A85E38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197B67">
              <w:rPr>
                <w:rStyle w:val="Schedule"/>
                <w:rFonts w:asciiTheme="minorHAnsi" w:eastAsia="Meiryo" w:hAnsiTheme="minorHAnsi" w:cs="Arial"/>
              </w:rPr>
              <w:t>Professional</w:t>
            </w:r>
            <w:r w:rsidR="00CD4D3F">
              <w:rPr>
                <w:rStyle w:val="Schedule"/>
                <w:rFonts w:asciiTheme="minorHAnsi" w:eastAsia="Meiryo" w:hAnsiTheme="minorHAnsi" w:cs="Arial"/>
              </w:rPr>
              <w:t xml:space="preserve"> + Passport</w:t>
            </w:r>
          </w:p>
          <w:p w:rsidR="00694294" w:rsidRDefault="00694294" w:rsidP="00A85E38">
            <w:pPr>
              <w:rPr>
                <w:rStyle w:val="Schedule"/>
              </w:rPr>
            </w:pPr>
          </w:p>
          <w:p w:rsidR="00D31165" w:rsidRDefault="00197B67" w:rsidP="008171A6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</w:rPr>
              <w:t xml:space="preserve">Briefings </w:t>
            </w:r>
            <w:r w:rsidR="005A6D31">
              <w:rPr>
                <w:rStyle w:val="Schedule"/>
                <w:rFonts w:asciiTheme="minorHAnsi" w:hAnsiTheme="minorHAnsi"/>
              </w:rPr>
              <w:t xml:space="preserve">at </w:t>
            </w:r>
            <w:r w:rsidR="00CD4D3F">
              <w:rPr>
                <w:rStyle w:val="Schedule"/>
                <w:rFonts w:asciiTheme="minorHAnsi" w:hAnsiTheme="minorHAnsi"/>
              </w:rPr>
              <w:t>ICTY and the Peace Palace</w:t>
            </w:r>
            <w:r w:rsidR="001A45F9">
              <w:rPr>
                <w:rStyle w:val="Schedule"/>
                <w:rFonts w:asciiTheme="minorHAnsi" w:hAnsiTheme="minorHAnsi"/>
              </w:rPr>
              <w:t xml:space="preserve"> (ICJ)</w:t>
            </w:r>
          </w:p>
          <w:p w:rsidR="00D31165" w:rsidRDefault="00D31165" w:rsidP="008171A6">
            <w:pPr>
              <w:rPr>
                <w:rStyle w:val="Schedule"/>
              </w:rPr>
            </w:pPr>
          </w:p>
          <w:p w:rsidR="00803A76" w:rsidRPr="00D31165" w:rsidRDefault="00D31165" w:rsidP="008171A6">
            <w:pPr>
              <w:rPr>
                <w:rStyle w:val="Schedule"/>
              </w:rPr>
            </w:pPr>
            <w:r w:rsidRPr="00D31165">
              <w:rPr>
                <w:rStyle w:val="Schedule"/>
              </w:rPr>
              <w:t>http://www.icty.org/</w:t>
            </w:r>
          </w:p>
          <w:p w:rsidR="00803A76" w:rsidRDefault="00803A76" w:rsidP="008171A6">
            <w:pPr>
              <w:rPr>
                <w:rStyle w:val="Schedule"/>
              </w:rPr>
            </w:pPr>
          </w:p>
          <w:p w:rsidR="00694294" w:rsidRPr="00E5762F" w:rsidRDefault="00694294" w:rsidP="00116EFD">
            <w:pPr>
              <w:rPr>
                <w:rStyle w:val="Schedule"/>
              </w:rPr>
            </w:pPr>
          </w:p>
        </w:tc>
      </w:tr>
      <w:tr w:rsidR="00694294" w:rsidRPr="00E5762F">
        <w:trPr>
          <w:gridAfter w:val="2"/>
          <w:wAfter w:w="7862" w:type="dxa"/>
          <w:trHeight w:val="413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694294" w:rsidRPr="00E5762F" w:rsidRDefault="00AB5D07" w:rsidP="00817DCB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Thursday</w:t>
            </w:r>
            <w:r w:rsidR="00694294" w:rsidRPr="00E5762F">
              <w:rPr>
                <w:rStyle w:val="Schedule"/>
                <w:rFonts w:asciiTheme="minorHAnsi" w:eastAsia="Meiryo" w:hAnsiTheme="minorHAnsi" w:cs="Arial"/>
              </w:rPr>
              <w:t xml:space="preserve">, June </w:t>
            </w:r>
            <w:r>
              <w:rPr>
                <w:rStyle w:val="Schedule"/>
                <w:rFonts w:asciiTheme="minorHAnsi" w:eastAsia="Meiryo" w:hAnsiTheme="minorHAnsi" w:cs="Arial"/>
              </w:rPr>
              <w:t>14</w:t>
            </w:r>
          </w:p>
        </w:tc>
      </w:tr>
      <w:tr w:rsidR="00694294" w:rsidRPr="00E5762F">
        <w:trPr>
          <w:gridAfter w:val="2"/>
          <w:wAfter w:w="7862" w:type="dxa"/>
          <w:trHeight w:val="1997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0624C9" w:rsidRDefault="000624C9" w:rsidP="001A45F9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  <w:b/>
              </w:rPr>
              <w:t xml:space="preserve">Doctors without Borders </w:t>
            </w:r>
          </w:p>
          <w:p w:rsidR="001A45F9" w:rsidRDefault="000624C9" w:rsidP="001A45F9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</w:rPr>
              <w:t>11:00 – 13</w:t>
            </w:r>
            <w:r w:rsidR="001A45F9">
              <w:rPr>
                <w:rStyle w:val="Schedule"/>
                <w:rFonts w:asciiTheme="minorHAnsi" w:hAnsiTheme="minorHAnsi"/>
              </w:rPr>
              <w:t>:00</w:t>
            </w:r>
          </w:p>
          <w:p w:rsidR="00694294" w:rsidRDefault="00694294" w:rsidP="007815EF">
            <w:pPr>
              <w:rPr>
                <w:rStyle w:val="Schedule"/>
              </w:rPr>
            </w:pPr>
          </w:p>
          <w:p w:rsidR="00694294" w:rsidRPr="001C75FB" w:rsidRDefault="00694294" w:rsidP="007815EF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A45F9" w:rsidRPr="00E5762F" w:rsidRDefault="001A45F9" w:rsidP="001A45F9">
            <w:pPr>
              <w:rPr>
                <w:rStyle w:val="Schedule"/>
              </w:rPr>
            </w:pPr>
            <w:r w:rsidRPr="001A45F9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Schuman Metro</w:t>
            </w:r>
          </w:p>
          <w:p w:rsidR="001A45F9" w:rsidRPr="00E5762F" w:rsidRDefault="001A45F9" w:rsidP="001A45F9">
            <w:pPr>
              <w:rPr>
                <w:rStyle w:val="Schedule"/>
              </w:rPr>
            </w:pPr>
            <w:r w:rsidRPr="001A45F9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>
              <w:rPr>
                <w:rStyle w:val="Schedule"/>
                <w:rFonts w:asciiTheme="minorHAnsi" w:eastAsia="Meiryo" w:hAnsiTheme="minorHAnsi" w:cs="Arial"/>
              </w:rPr>
              <w:t>: 09:45</w:t>
            </w:r>
          </w:p>
          <w:p w:rsidR="001A45F9" w:rsidRDefault="001A45F9" w:rsidP="001A45F9">
            <w:pPr>
              <w:rPr>
                <w:rStyle w:val="Schedule"/>
              </w:rPr>
            </w:pPr>
            <w:r w:rsidRPr="001A45F9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>
              <w:rPr>
                <w:rStyle w:val="Schedule"/>
                <w:rFonts w:asciiTheme="minorHAnsi" w:eastAsia="Meiryo" w:hAnsiTheme="minorHAnsi" w:cs="Arial"/>
              </w:rPr>
              <w:t>Professional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 + Passport</w:t>
            </w:r>
          </w:p>
          <w:p w:rsidR="000624C9" w:rsidRDefault="000624C9" w:rsidP="000624C9">
            <w:pPr>
              <w:rPr>
                <w:rStyle w:val="Schedule"/>
              </w:rPr>
            </w:pPr>
          </w:p>
          <w:p w:rsidR="000624C9" w:rsidRDefault="000624C9" w:rsidP="000624C9">
            <w:pPr>
              <w:rPr>
                <w:rStyle w:val="Schedule"/>
              </w:rPr>
            </w:pPr>
            <w:r>
              <w:rPr>
                <w:rStyle w:val="Schedule"/>
              </w:rPr>
              <w:t>Mission and operations of MSF—Doctors without Borders</w:t>
            </w:r>
            <w:r>
              <w:t xml:space="preserve"> </w:t>
            </w:r>
            <w:hyperlink r:id="rId11" w:history="1">
              <w:r w:rsidRPr="00AC2426">
                <w:rPr>
                  <w:rStyle w:val="Hyperlink"/>
                </w:rPr>
                <w:t>http://www.globalhand.org/en/search/organisation/organisation/21403</w:t>
              </w:r>
            </w:hyperlink>
          </w:p>
          <w:p w:rsidR="000624C9" w:rsidRDefault="000624C9" w:rsidP="000624C9">
            <w:pPr>
              <w:rPr>
                <w:rStyle w:val="Schedule"/>
              </w:rPr>
            </w:pPr>
          </w:p>
          <w:p w:rsidR="001A45F9" w:rsidRDefault="001A45F9" w:rsidP="001A45F9">
            <w:pPr>
              <w:rPr>
                <w:rStyle w:val="Schedule"/>
              </w:rPr>
            </w:pPr>
          </w:p>
          <w:p w:rsidR="00694294" w:rsidRPr="001C75FB" w:rsidRDefault="000624C9" w:rsidP="001A45F9">
            <w:pPr>
              <w:rPr>
                <w:rStyle w:val="Schedule"/>
              </w:rPr>
            </w:pPr>
            <w:r>
              <w:rPr>
                <w:rStyle w:val="Schedule"/>
              </w:rPr>
              <w:t>Afternoon Picnic and review session</w:t>
            </w:r>
          </w:p>
        </w:tc>
      </w:tr>
      <w:tr w:rsidR="00694294" w:rsidRPr="00E5762F">
        <w:trPr>
          <w:gridAfter w:val="2"/>
          <w:wAfter w:w="7862" w:type="dxa"/>
          <w:trHeight w:val="422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694294" w:rsidRPr="00E5762F" w:rsidRDefault="00AB5D07" w:rsidP="00817DCB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Friday, June 15</w:t>
            </w:r>
          </w:p>
        </w:tc>
      </w:tr>
      <w:tr w:rsidR="00694294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5953C7" w:rsidRDefault="005953C7" w:rsidP="00A12502">
            <w:pPr>
              <w:rPr>
                <w:rStyle w:val="Schedule"/>
              </w:rPr>
            </w:pPr>
          </w:p>
          <w:p w:rsidR="00694294" w:rsidRPr="00E5762F" w:rsidRDefault="00694294" w:rsidP="00A12502">
            <w:pPr>
              <w:rPr>
                <w:rStyle w:val="Schedule"/>
              </w:rPr>
            </w:pPr>
          </w:p>
          <w:p w:rsidR="000C3CBD" w:rsidRPr="0021475C" w:rsidRDefault="00CD4D3F" w:rsidP="000C3CBD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  <w:b/>
              </w:rPr>
              <w:t>Bruges</w:t>
            </w:r>
          </w:p>
          <w:p w:rsidR="00694294" w:rsidRDefault="000C3CBD" w:rsidP="000C3CBD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hAnsiTheme="minorHAnsi"/>
              </w:rPr>
              <w:t xml:space="preserve">10:00 </w:t>
            </w:r>
            <w:r w:rsidR="00804EF7">
              <w:rPr>
                <w:rStyle w:val="Schedule"/>
                <w:rFonts w:asciiTheme="minorHAnsi" w:hAnsiTheme="minorHAnsi"/>
              </w:rPr>
              <w:t>to 12:00</w:t>
            </w:r>
          </w:p>
          <w:p w:rsidR="00694294" w:rsidRPr="00E5762F" w:rsidRDefault="00804EF7" w:rsidP="00804EF7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 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694294" w:rsidRPr="00E5762F" w:rsidRDefault="00694294" w:rsidP="00A02D86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CD4D3F">
              <w:rPr>
                <w:rStyle w:val="Schedule"/>
                <w:rFonts w:asciiTheme="minorHAnsi" w:eastAsia="Meiryo" w:hAnsiTheme="minorHAnsi" w:cs="Arial"/>
              </w:rPr>
              <w:t>Gare Centrale</w:t>
            </w:r>
          </w:p>
          <w:p w:rsidR="00694294" w:rsidRPr="00E5762F" w:rsidRDefault="00694294" w:rsidP="00A02D86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09:00</w:t>
            </w:r>
          </w:p>
          <w:p w:rsidR="000C3CBD" w:rsidRDefault="00694294" w:rsidP="00A85E38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CD4D3F">
              <w:rPr>
                <w:rStyle w:val="Schedule"/>
                <w:rFonts w:asciiTheme="minorHAnsi" w:eastAsia="Meiryo" w:hAnsiTheme="minorHAnsi" w:cs="Arial"/>
              </w:rPr>
              <w:t>Casual</w:t>
            </w:r>
          </w:p>
          <w:p w:rsidR="00197B67" w:rsidRDefault="00197B67" w:rsidP="00A85E38">
            <w:pPr>
              <w:rPr>
                <w:rStyle w:val="Schedule"/>
              </w:rPr>
            </w:pPr>
          </w:p>
          <w:p w:rsidR="00804EF7" w:rsidRDefault="00804EF7" w:rsidP="00116EFD">
            <w:pPr>
              <w:rPr>
                <w:rStyle w:val="Schedule"/>
              </w:rPr>
            </w:pPr>
          </w:p>
          <w:p w:rsidR="00694294" w:rsidRDefault="000624C9" w:rsidP="00116EFD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</w:rPr>
              <w:t xml:space="preserve">Tour of the </w:t>
            </w:r>
            <w:r w:rsidR="00CD4D3F">
              <w:rPr>
                <w:rStyle w:val="Schedule"/>
                <w:rFonts w:asciiTheme="minorHAnsi" w:hAnsiTheme="minorHAnsi"/>
              </w:rPr>
              <w:t xml:space="preserve">College of Europe </w:t>
            </w:r>
            <w:r>
              <w:rPr>
                <w:rStyle w:val="Schedule"/>
                <w:rFonts w:asciiTheme="minorHAnsi" w:hAnsiTheme="minorHAnsi"/>
              </w:rPr>
              <w:t xml:space="preserve"> and </w:t>
            </w:r>
            <w:r w:rsidR="00CD4D3F">
              <w:rPr>
                <w:rStyle w:val="Schedule"/>
                <w:rFonts w:asciiTheme="minorHAnsi" w:hAnsiTheme="minorHAnsi"/>
              </w:rPr>
              <w:t>Exam</w:t>
            </w:r>
          </w:p>
          <w:p w:rsidR="00804EF7" w:rsidRDefault="00804EF7" w:rsidP="00116EFD">
            <w:pPr>
              <w:rPr>
                <w:rStyle w:val="Schedule"/>
              </w:rPr>
            </w:pPr>
          </w:p>
          <w:p w:rsidR="00804EF7" w:rsidRDefault="00804EF7" w:rsidP="00116EFD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</w:rPr>
              <w:t>Lunch</w:t>
            </w:r>
          </w:p>
          <w:p w:rsidR="00804EF7" w:rsidRDefault="00804EF7" w:rsidP="00116EFD">
            <w:pPr>
              <w:rPr>
                <w:rStyle w:val="Schedule"/>
              </w:rPr>
            </w:pPr>
          </w:p>
          <w:p w:rsidR="00804EF7" w:rsidRPr="00E5762F" w:rsidRDefault="00804EF7" w:rsidP="00116EFD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</w:rPr>
              <w:t xml:space="preserve"> Canal tour</w:t>
            </w:r>
          </w:p>
        </w:tc>
      </w:tr>
      <w:tr w:rsidR="00694294" w:rsidRPr="00E5762F">
        <w:trPr>
          <w:gridAfter w:val="2"/>
          <w:wAfter w:w="7862" w:type="dxa"/>
          <w:trHeight w:val="431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694294" w:rsidRPr="00E5762F" w:rsidRDefault="00AB5D07" w:rsidP="00817DCB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Sunday, June 17</w:t>
            </w:r>
          </w:p>
        </w:tc>
      </w:tr>
      <w:tr w:rsidR="00694294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D31165" w:rsidRDefault="00D31165" w:rsidP="007E7548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 xml:space="preserve">Depart </w:t>
            </w:r>
            <w:r w:rsidR="00187D58">
              <w:rPr>
                <w:rStyle w:val="Schedule"/>
                <w:rFonts w:asciiTheme="minorHAnsi" w:eastAsia="Meiryo" w:hAnsiTheme="minorHAnsi" w:cs="Arial"/>
                <w:b/>
              </w:rPr>
              <w:t>Brussels</w:t>
            </w:r>
            <w:r w:rsidR="00F428BF">
              <w:rPr>
                <w:rStyle w:val="Schedule"/>
                <w:rFonts w:asciiTheme="minorHAnsi" w:eastAsia="Meiryo" w:hAnsiTheme="minorHAnsi" w:cs="Arial"/>
                <w:b/>
              </w:rPr>
              <w:t xml:space="preserve"> for the City of Light</w:t>
            </w:r>
            <w:r w:rsidR="00240AB8">
              <w:rPr>
                <w:rStyle w:val="Schedule"/>
                <w:rFonts w:asciiTheme="minorHAnsi" w:eastAsia="Meiryo" w:hAnsiTheme="minorHAnsi" w:cs="Arial"/>
                <w:b/>
              </w:rPr>
              <w:t>!</w:t>
            </w:r>
          </w:p>
          <w:p w:rsidR="00D31165" w:rsidRDefault="00D31165" w:rsidP="007E7548">
            <w:pPr>
              <w:rPr>
                <w:rStyle w:val="Schedule"/>
              </w:rPr>
            </w:pPr>
          </w:p>
          <w:p w:rsidR="00694294" w:rsidRPr="00E5762F" w:rsidRDefault="00804EF7" w:rsidP="007E7548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>Train leaves @</w:t>
            </w:r>
            <w:r w:rsidR="00D31165">
              <w:rPr>
                <w:rStyle w:val="Schedule"/>
                <w:rFonts w:asciiTheme="minorHAnsi" w:eastAsia="Meiryo" w:hAnsiTheme="minorHAnsi" w:cs="Arial"/>
                <w:b/>
              </w:rPr>
              <w:t>14:37</w:t>
            </w:r>
            <w:r>
              <w:rPr>
                <w:rStyle w:val="Schedule"/>
                <w:rFonts w:asciiTheme="minorHAnsi" w:eastAsia="Meiryo" w:hAnsiTheme="minorHAnsi" w:cs="Arial"/>
                <w:b/>
              </w:rPr>
              <w:t xml:space="preserve"> arrives in Paris @15:59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D31165" w:rsidRPr="00E5762F" w:rsidRDefault="00D31165" w:rsidP="00D31165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>
              <w:rPr>
                <w:rStyle w:val="Schedule"/>
                <w:rFonts w:asciiTheme="minorHAnsi" w:eastAsia="Meiryo" w:hAnsiTheme="minorHAnsi" w:cs="Arial"/>
              </w:rPr>
              <w:t>Gare Centrale</w:t>
            </w:r>
          </w:p>
          <w:p w:rsidR="00D31165" w:rsidRPr="00E5762F" w:rsidRDefault="00D31165" w:rsidP="00D31165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>
              <w:rPr>
                <w:rStyle w:val="Schedule"/>
                <w:rFonts w:asciiTheme="minorHAnsi" w:eastAsia="Meiryo" w:hAnsiTheme="minorHAnsi" w:cs="Arial"/>
              </w:rPr>
              <w:t>: 14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:00</w:t>
            </w:r>
          </w:p>
          <w:p w:rsidR="00D31165" w:rsidRDefault="00D31165" w:rsidP="00D31165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>
              <w:rPr>
                <w:rStyle w:val="Schedule"/>
                <w:rFonts w:asciiTheme="minorHAnsi" w:eastAsia="Meiryo" w:hAnsiTheme="minorHAnsi" w:cs="Arial"/>
              </w:rPr>
              <w:t>Casual</w:t>
            </w:r>
          </w:p>
          <w:p w:rsidR="00F428BF" w:rsidRDefault="00406FC0" w:rsidP="00D31165">
            <w:pPr>
              <w:rPr>
                <w:rStyle w:val="Schedule"/>
              </w:rPr>
            </w:pPr>
            <w:hyperlink r:id="rId12" w:history="1">
              <w:r w:rsidR="00F428BF" w:rsidRPr="00AC2426">
                <w:rPr>
                  <w:rStyle w:val="Hyperlink"/>
                </w:rPr>
                <w:t>http://www.paris.fr/english/english/presentation-of-the-city/p8125</w:t>
              </w:r>
            </w:hyperlink>
          </w:p>
          <w:p w:rsidR="00F428BF" w:rsidRDefault="00F428BF" w:rsidP="00D31165">
            <w:pPr>
              <w:rPr>
                <w:rStyle w:val="Schedule"/>
              </w:rPr>
            </w:pPr>
          </w:p>
          <w:p w:rsidR="00187D58" w:rsidRDefault="00406FC0" w:rsidP="00A9124D">
            <w:pPr>
              <w:rPr>
                <w:rStyle w:val="Schedule"/>
              </w:rPr>
            </w:pPr>
            <w:hyperlink r:id="rId13" w:history="1">
              <w:r w:rsidR="00F428BF" w:rsidRPr="00AC2426">
                <w:rPr>
                  <w:rStyle w:val="Hyperlink"/>
                </w:rPr>
                <w:t>http://www.timeout.fr/paris/en/cheap</w:t>
              </w:r>
            </w:hyperlink>
          </w:p>
          <w:p w:rsidR="00F428BF" w:rsidRDefault="00F428BF" w:rsidP="00A9124D">
            <w:pPr>
              <w:rPr>
                <w:rStyle w:val="Schedule"/>
              </w:rPr>
            </w:pPr>
          </w:p>
          <w:p w:rsidR="00187D58" w:rsidRDefault="00F428BF" w:rsidP="00A9124D">
            <w:pPr>
              <w:rPr>
                <w:rStyle w:val="Schedule"/>
              </w:rPr>
            </w:pPr>
            <w:r>
              <w:rPr>
                <w:rStyle w:val="Schedule"/>
              </w:rPr>
              <w:t>Walking tour of Left Bank, St. Germain-des</w:t>
            </w:r>
            <w:r w:rsidR="00240AB8">
              <w:rPr>
                <w:rStyle w:val="Schedule"/>
              </w:rPr>
              <w:t xml:space="preserve">- Près &amp; Blvd. St. Michel </w:t>
            </w:r>
            <w:r w:rsidR="00187D58">
              <w:rPr>
                <w:rStyle w:val="Schedule"/>
              </w:rPr>
              <w:t>and light dinner</w:t>
            </w:r>
          </w:p>
          <w:p w:rsidR="00187D58" w:rsidRDefault="00187D58" w:rsidP="00A9124D">
            <w:pPr>
              <w:rPr>
                <w:rStyle w:val="Schedule"/>
              </w:rPr>
            </w:pPr>
          </w:p>
          <w:p w:rsidR="00694294" w:rsidRPr="00E5762F" w:rsidRDefault="00187D58" w:rsidP="00A9124D">
            <w:pPr>
              <w:rPr>
                <w:rStyle w:val="Schedule"/>
              </w:rPr>
            </w:pPr>
            <w:r>
              <w:rPr>
                <w:rStyle w:val="Schedule"/>
              </w:rPr>
              <w:t>Sunset cruise on the Seine</w:t>
            </w:r>
          </w:p>
        </w:tc>
      </w:tr>
      <w:tr w:rsidR="00694294" w:rsidRPr="00E5762F">
        <w:trPr>
          <w:gridAfter w:val="2"/>
          <w:wAfter w:w="7862" w:type="dxa"/>
          <w:trHeight w:val="422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694294" w:rsidRPr="00E5762F" w:rsidRDefault="005531D1" w:rsidP="00817DCB">
            <w:pPr>
              <w:jc w:val="center"/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  <w:sz w:val="24"/>
              </w:rPr>
              <w:t>Monday, June 18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711C65" w:rsidRDefault="00187D58" w:rsidP="00A12502">
            <w:pPr>
              <w:rPr>
                <w:rStyle w:val="Schedule"/>
              </w:rPr>
            </w:pPr>
            <w:r w:rsidRPr="00711C65">
              <w:rPr>
                <w:rStyle w:val="Schedule"/>
                <w:rFonts w:asciiTheme="minorHAnsi" w:eastAsia="Meiryo" w:hAnsiTheme="minorHAnsi" w:cs="Arial"/>
                <w:b/>
              </w:rPr>
              <w:t xml:space="preserve">Ministry of Foreign Affairs </w:t>
            </w:r>
          </w:p>
          <w:p w:rsidR="00187D58" w:rsidRDefault="00187D58" w:rsidP="00A12502">
            <w:pPr>
              <w:rPr>
                <w:rStyle w:val="Schedule"/>
              </w:rPr>
            </w:pPr>
          </w:p>
          <w:p w:rsidR="00187D58" w:rsidRPr="008171A6" w:rsidRDefault="00187D58" w:rsidP="00A12502">
            <w:pPr>
              <w:rPr>
                <w:rStyle w:val="Schedule"/>
              </w:rPr>
            </w:pPr>
          </w:p>
          <w:p w:rsidR="00187D58" w:rsidRDefault="00716AB7" w:rsidP="00A12502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10:00 to 13</w:t>
            </w:r>
            <w:r w:rsidR="00187D58" w:rsidRPr="008171A6">
              <w:rPr>
                <w:rStyle w:val="Schedule"/>
                <w:rFonts w:asciiTheme="minorHAnsi" w:eastAsia="Meiryo" w:hAnsiTheme="minorHAnsi" w:cs="Arial"/>
              </w:rPr>
              <w:t>:00</w:t>
            </w:r>
          </w:p>
          <w:p w:rsidR="00187D58" w:rsidRDefault="00187D58" w:rsidP="00A12502">
            <w:pPr>
              <w:rPr>
                <w:rStyle w:val="Schedule"/>
              </w:rPr>
            </w:pPr>
          </w:p>
          <w:p w:rsidR="00187D58" w:rsidRPr="008171A6" w:rsidRDefault="00187D58" w:rsidP="00716AB7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8171A6" w:rsidRDefault="00187D58" w:rsidP="006761AA">
            <w:pPr>
              <w:rPr>
                <w:rStyle w:val="Schedule"/>
              </w:rPr>
            </w:pPr>
            <w:r w:rsidRPr="00716AB7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8171A6">
              <w:rPr>
                <w:rStyle w:val="Schedule"/>
                <w:rFonts w:asciiTheme="minorHAnsi" w:eastAsia="Meiryo" w:hAnsiTheme="minorHAnsi" w:cs="Arial"/>
              </w:rPr>
              <w:t>: Hotel</w:t>
            </w:r>
          </w:p>
          <w:p w:rsidR="00187D58" w:rsidRPr="008171A6" w:rsidRDefault="00187D58" w:rsidP="006761AA">
            <w:pPr>
              <w:rPr>
                <w:rStyle w:val="Schedule"/>
              </w:rPr>
            </w:pPr>
            <w:r w:rsidRPr="00716AB7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="00711C65">
              <w:rPr>
                <w:rStyle w:val="Schedule"/>
                <w:rFonts w:asciiTheme="minorHAnsi" w:eastAsia="Meiryo" w:hAnsiTheme="minorHAnsi" w:cs="Arial"/>
              </w:rPr>
              <w:t>: 09</w:t>
            </w:r>
            <w:r w:rsidRPr="008171A6">
              <w:rPr>
                <w:rStyle w:val="Schedule"/>
                <w:rFonts w:asciiTheme="minorHAnsi" w:eastAsia="Meiryo" w:hAnsiTheme="minorHAnsi" w:cs="Arial"/>
              </w:rPr>
              <w:t>:30</w:t>
            </w:r>
          </w:p>
          <w:p w:rsidR="00187D58" w:rsidRPr="008171A6" w:rsidRDefault="00187D58" w:rsidP="006761AA">
            <w:pPr>
              <w:rPr>
                <w:rStyle w:val="Schedule"/>
              </w:rPr>
            </w:pPr>
            <w:r w:rsidRPr="00716AB7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8171A6">
              <w:rPr>
                <w:rStyle w:val="Schedule"/>
                <w:rFonts w:asciiTheme="minorHAnsi" w:eastAsia="Meiryo" w:hAnsiTheme="minorHAnsi" w:cs="Arial"/>
              </w:rPr>
              <w:t>: Professional + Passport</w:t>
            </w:r>
          </w:p>
          <w:p w:rsidR="00187D58" w:rsidRPr="008171A6" w:rsidRDefault="00187D58" w:rsidP="006761AA">
            <w:pPr>
              <w:rPr>
                <w:rStyle w:val="Schedule"/>
              </w:rPr>
            </w:pPr>
          </w:p>
          <w:p w:rsidR="00187D58" w:rsidRDefault="00187D58" w:rsidP="006761AA">
            <w:pPr>
              <w:rPr>
                <w:rStyle w:val="Schedule"/>
              </w:rPr>
            </w:pPr>
            <w:r w:rsidRPr="008171A6">
              <w:rPr>
                <w:rStyle w:val="Schedule"/>
                <w:rFonts w:asciiTheme="minorHAnsi" w:hAnsiTheme="minorHAnsi"/>
              </w:rPr>
              <w:t xml:space="preserve">French Ministry of Foreign Affairs: Briefing on French foreign policy, role </w:t>
            </w:r>
            <w:r w:rsidR="00F428BF">
              <w:rPr>
                <w:rStyle w:val="Schedule"/>
                <w:rFonts w:asciiTheme="minorHAnsi" w:hAnsiTheme="minorHAnsi"/>
              </w:rPr>
              <w:t xml:space="preserve">of France </w:t>
            </w:r>
            <w:r w:rsidRPr="008171A6">
              <w:rPr>
                <w:rStyle w:val="Schedule"/>
                <w:rFonts w:asciiTheme="minorHAnsi" w:hAnsiTheme="minorHAnsi"/>
              </w:rPr>
              <w:t>in the EU, and French – US relations, tour of the Grands Salons</w:t>
            </w:r>
          </w:p>
          <w:p w:rsidR="00187D58" w:rsidRDefault="00187D58" w:rsidP="00803A76">
            <w:pPr>
              <w:rPr>
                <w:rStyle w:val="Schedule"/>
              </w:rPr>
            </w:pPr>
          </w:p>
          <w:p w:rsidR="00187D58" w:rsidRPr="008171A6" w:rsidRDefault="00187D58" w:rsidP="006761AA">
            <w:pPr>
              <w:rPr>
                <w:rStyle w:val="Schedule"/>
              </w:rPr>
            </w:pPr>
          </w:p>
        </w:tc>
      </w:tr>
      <w:tr w:rsidR="00187D58" w:rsidRPr="00E5762F">
        <w:trPr>
          <w:trHeight w:val="422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187D58" w:rsidRDefault="00711C65" w:rsidP="00711C65">
            <w:pPr>
              <w:jc w:val="center"/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  <w:sz w:val="24"/>
              </w:rPr>
              <w:t>Tuesday, June 19</w:t>
            </w:r>
          </w:p>
          <w:p w:rsidR="00187D58" w:rsidRPr="008171A6" w:rsidRDefault="00187D58" w:rsidP="00A12502">
            <w:pPr>
              <w:rPr>
                <w:rStyle w:val="Schedule"/>
              </w:rPr>
            </w:pPr>
          </w:p>
        </w:tc>
        <w:tc>
          <w:tcPr>
            <w:tcW w:w="7862" w:type="dxa"/>
            <w:gridSpan w:val="2"/>
            <w:vAlign w:val="center"/>
          </w:tcPr>
          <w:p w:rsidR="00187D58" w:rsidRPr="008171A6" w:rsidRDefault="00187D58" w:rsidP="000E4E37">
            <w:pPr>
              <w:rPr>
                <w:rStyle w:val="Schedule"/>
              </w:rPr>
            </w:pP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E5762F" w:rsidRDefault="00187D58" w:rsidP="00A12502">
            <w:pPr>
              <w:rPr>
                <w:rStyle w:val="Schedule"/>
              </w:rPr>
            </w:pPr>
          </w:p>
          <w:p w:rsidR="00187D58" w:rsidRPr="001F6CD2" w:rsidRDefault="00187D58" w:rsidP="001F6CD2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F86255" w:rsidRDefault="00716AB7" w:rsidP="008F070E">
            <w:pPr>
              <w:rPr>
                <w:rStyle w:val="Schedule"/>
              </w:rPr>
            </w:pPr>
            <w:r>
              <w:rPr>
                <w:rStyle w:val="Schedule"/>
              </w:rPr>
              <w:t>Sightseeing</w:t>
            </w:r>
          </w:p>
        </w:tc>
      </w:tr>
      <w:tr w:rsidR="00187D58" w:rsidRPr="00E5762F">
        <w:trPr>
          <w:gridAfter w:val="2"/>
          <w:wAfter w:w="7862" w:type="dxa"/>
          <w:trHeight w:val="422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187D58" w:rsidRPr="00E5762F" w:rsidRDefault="00187D58" w:rsidP="005531D1">
            <w:pPr>
              <w:jc w:val="center"/>
              <w:rPr>
                <w:rStyle w:val="Schedule"/>
              </w:rPr>
            </w:pPr>
            <w:r w:rsidRPr="00E5762F">
              <w:rPr>
                <w:rFonts w:asciiTheme="minorHAnsi" w:eastAsia="Meiryo" w:hAnsiTheme="minorHAnsi" w:cs="Arial"/>
              </w:rPr>
              <w:br w:type="page"/>
            </w:r>
            <w:r>
              <w:rPr>
                <w:rStyle w:val="Schedule"/>
                <w:rFonts w:asciiTheme="minorHAnsi" w:eastAsia="Meiryo" w:hAnsiTheme="minorHAnsi" w:cs="Arial"/>
                <w:b/>
                <w:sz w:val="24"/>
              </w:rPr>
              <w:t>Wednesday, June 20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Default="00187D58" w:rsidP="00A12502">
            <w:pPr>
              <w:rPr>
                <w:rStyle w:val="Schedule"/>
              </w:rPr>
            </w:pPr>
          </w:p>
          <w:p w:rsidR="00187D58" w:rsidRDefault="00187D58" w:rsidP="00A12502">
            <w:pPr>
              <w:rPr>
                <w:rStyle w:val="Schedule"/>
              </w:rPr>
            </w:pPr>
          </w:p>
          <w:p w:rsidR="00187D58" w:rsidRDefault="00187D58" w:rsidP="00A12502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  <w:b/>
              </w:rPr>
              <w:t>Le S</w:t>
            </w:r>
            <w:r>
              <w:rPr>
                <w:rStyle w:val="Schedule"/>
                <w:rFonts w:ascii="Calibri" w:hAnsi="Calibri"/>
                <w:b/>
              </w:rPr>
              <w:t>énat français</w:t>
            </w:r>
          </w:p>
          <w:p w:rsidR="00187D58" w:rsidRPr="00B2641E" w:rsidRDefault="00187D58" w:rsidP="00D31165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</w:rPr>
              <w:t>10:30 – 13:30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E5762F" w:rsidRDefault="00187D58" w:rsidP="00F90008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Hotel</w:t>
            </w:r>
          </w:p>
          <w:p w:rsidR="00187D58" w:rsidRPr="00E5762F" w:rsidRDefault="00187D58" w:rsidP="00F90008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09:30</w:t>
            </w:r>
          </w:p>
          <w:p w:rsidR="00187D58" w:rsidRDefault="00187D58" w:rsidP="00F90008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>
              <w:rPr>
                <w:rStyle w:val="Schedule"/>
                <w:rFonts w:asciiTheme="minorHAnsi" w:eastAsia="Meiryo" w:hAnsiTheme="minorHAnsi" w:cs="Arial"/>
              </w:rPr>
              <w:t>Professional + Passport</w:t>
            </w:r>
          </w:p>
          <w:p w:rsidR="00187D58" w:rsidRDefault="00187D58" w:rsidP="00F90008">
            <w:pPr>
              <w:rPr>
                <w:rStyle w:val="Schedule"/>
              </w:rPr>
            </w:pPr>
          </w:p>
          <w:p w:rsidR="00187D58" w:rsidRDefault="00187D58" w:rsidP="00D31165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Tour of the French Senate</w:t>
            </w:r>
            <w:r w:rsidR="000624C9">
              <w:rPr>
                <w:rStyle w:val="Schedule"/>
                <w:rFonts w:asciiTheme="minorHAnsi" w:eastAsia="Meiryo" w:hAnsiTheme="minorHAnsi" w:cs="Arial"/>
              </w:rPr>
              <w:t xml:space="preserve"> and meeting with Senator (TBA) </w:t>
            </w:r>
            <w:hyperlink r:id="rId14" w:history="1">
              <w:r w:rsidR="00240AB8" w:rsidRPr="00AC2426">
                <w:rPr>
                  <w:rStyle w:val="Hyperlink"/>
                  <w:rFonts w:asciiTheme="minorHAnsi" w:eastAsia="Meiryo" w:hAnsiTheme="minorHAnsi" w:cs="Arial"/>
                </w:rPr>
                <w:t>http://www.senat.fr/lng/en/index.html</w:t>
              </w:r>
            </w:hyperlink>
          </w:p>
          <w:p w:rsidR="00240AB8" w:rsidRDefault="00240AB8" w:rsidP="00D31165">
            <w:pPr>
              <w:rPr>
                <w:rStyle w:val="Schedule"/>
              </w:rPr>
            </w:pPr>
          </w:p>
          <w:p w:rsidR="00240AB8" w:rsidRDefault="00240AB8" w:rsidP="00D31165">
            <w:pPr>
              <w:rPr>
                <w:rStyle w:val="Schedule"/>
              </w:rPr>
            </w:pPr>
            <w:r>
              <w:rPr>
                <w:rStyle w:val="Schedule"/>
              </w:rPr>
              <w:t>Lunch in Luxembourg Gardens</w:t>
            </w:r>
          </w:p>
          <w:p w:rsidR="00240AB8" w:rsidRDefault="00240AB8" w:rsidP="00D31165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Optional: Visit of the Pantheon </w:t>
            </w:r>
            <w:hyperlink r:id="rId15" w:history="1">
              <w:r w:rsidRPr="00AC2426">
                <w:rPr>
                  <w:rStyle w:val="Hyperlink"/>
                </w:rPr>
                <w:t>http://www.pantheonparis.com/</w:t>
              </w:r>
            </w:hyperlink>
          </w:p>
          <w:p w:rsidR="00240AB8" w:rsidRPr="00E5762F" w:rsidRDefault="00240AB8" w:rsidP="00D31165">
            <w:pPr>
              <w:rPr>
                <w:rStyle w:val="Schedule"/>
              </w:rPr>
            </w:pPr>
          </w:p>
        </w:tc>
      </w:tr>
      <w:tr w:rsidR="00187D58" w:rsidRPr="00E5762F">
        <w:trPr>
          <w:gridAfter w:val="2"/>
          <w:wAfter w:w="7862" w:type="dxa"/>
          <w:trHeight w:val="458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187D58" w:rsidRPr="00E5762F" w:rsidRDefault="00187D58" w:rsidP="00817DCB">
            <w:pPr>
              <w:jc w:val="center"/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  <w:sz w:val="24"/>
              </w:rPr>
              <w:t>Thursday, June 21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Default="00187D58" w:rsidP="00A4634F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  <w:b/>
              </w:rPr>
              <w:t>IFRI</w:t>
            </w:r>
          </w:p>
          <w:p w:rsidR="00187D58" w:rsidRDefault="00187D58" w:rsidP="00A4634F">
            <w:pPr>
              <w:rPr>
                <w:rStyle w:val="Schedule"/>
              </w:rPr>
            </w:pPr>
          </w:p>
          <w:p w:rsidR="00187D58" w:rsidRDefault="00187D58" w:rsidP="00A4634F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</w:rPr>
              <w:t>10:00 – 12:00</w:t>
            </w:r>
          </w:p>
          <w:p w:rsidR="00187D58" w:rsidRDefault="00187D58" w:rsidP="00A4634F">
            <w:pPr>
              <w:rPr>
                <w:rStyle w:val="Schedule"/>
              </w:rPr>
            </w:pPr>
          </w:p>
          <w:p w:rsidR="00187D58" w:rsidRDefault="009B03E8" w:rsidP="00D31165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  <w:b/>
              </w:rPr>
              <w:t>U.S. Embassy in Paris</w:t>
            </w:r>
          </w:p>
          <w:p w:rsidR="00187D58" w:rsidRPr="00D31165" w:rsidRDefault="009B03E8" w:rsidP="00D31165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</w:rPr>
              <w:t>14:30 – 16:0</w:t>
            </w:r>
            <w:r w:rsidR="00187D58" w:rsidRPr="00D31165">
              <w:rPr>
                <w:rStyle w:val="Schedule"/>
                <w:rFonts w:asciiTheme="minorHAnsi" w:hAnsiTheme="minorHAnsi"/>
              </w:rPr>
              <w:t>0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E5762F" w:rsidRDefault="00187D58" w:rsidP="00E23596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Hotel</w:t>
            </w:r>
          </w:p>
          <w:p w:rsidR="00187D58" w:rsidRPr="00E5762F" w:rsidRDefault="00187D58" w:rsidP="00E23596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>
              <w:rPr>
                <w:rStyle w:val="Schedule"/>
                <w:rFonts w:asciiTheme="minorHAnsi" w:eastAsia="Meiryo" w:hAnsiTheme="minorHAnsi" w:cs="Arial"/>
              </w:rPr>
              <w:t>09:3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0</w:t>
            </w:r>
          </w:p>
          <w:p w:rsidR="00187D58" w:rsidRDefault="00187D58" w:rsidP="00E23596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>
              <w:rPr>
                <w:rStyle w:val="Schedule"/>
                <w:rFonts w:asciiTheme="minorHAnsi" w:eastAsia="Meiryo" w:hAnsiTheme="minorHAnsi" w:cs="Arial"/>
              </w:rPr>
              <w:t>Professional + Passport</w:t>
            </w:r>
          </w:p>
          <w:p w:rsidR="00187D58" w:rsidRDefault="00187D58" w:rsidP="00E23596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Institut fran</w:t>
            </w:r>
            <w:r>
              <w:rPr>
                <w:rStyle w:val="Schedule"/>
                <w:rFonts w:ascii="Calibri" w:eastAsia="Meiryo" w:hAnsi="Calibri" w:cs="Arial"/>
              </w:rPr>
              <w:t xml:space="preserve">çais des relations </w:t>
            </w:r>
            <w:r w:rsidR="009B03E8">
              <w:rPr>
                <w:rStyle w:val="Schedule"/>
                <w:rFonts w:ascii="Calibri" w:eastAsia="Meiryo" w:hAnsi="Calibri" w:cs="Arial"/>
              </w:rPr>
              <w:t xml:space="preserve">internationals </w:t>
            </w:r>
            <w:hyperlink r:id="rId16" w:history="1">
              <w:r w:rsidR="009B03E8" w:rsidRPr="00444511">
                <w:rPr>
                  <w:rStyle w:val="Hyperlink"/>
                </w:rPr>
                <w:t>http://www.ifri.org/</w:t>
              </w:r>
            </w:hyperlink>
            <w:r w:rsidR="009B03E8">
              <w:rPr>
                <w:rStyle w:val="Schedule"/>
              </w:rPr>
              <w:t xml:space="preserve"> </w:t>
            </w:r>
          </w:p>
          <w:p w:rsidR="00187D58" w:rsidRDefault="00187D58" w:rsidP="00E23596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Briefings by Head of Security and Economic Divisions</w:t>
            </w:r>
          </w:p>
          <w:p w:rsidR="009B03E8" w:rsidRDefault="009B03E8" w:rsidP="00E23596">
            <w:pPr>
              <w:rPr>
                <w:rStyle w:val="Schedule"/>
              </w:rPr>
            </w:pPr>
          </w:p>
          <w:p w:rsidR="000624C9" w:rsidRDefault="009B03E8" w:rsidP="00E23596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 </w:t>
            </w:r>
            <w:r>
              <w:rPr>
                <w:rStyle w:val="Schedule"/>
                <w:rFonts w:asciiTheme="minorHAnsi" w:hAnsiTheme="minorHAnsi"/>
              </w:rPr>
              <w:t>French-American relatio</w:t>
            </w:r>
            <w:r w:rsidR="000624C9">
              <w:rPr>
                <w:rStyle w:val="Schedule"/>
                <w:rFonts w:asciiTheme="minorHAnsi" w:hAnsiTheme="minorHAnsi"/>
              </w:rPr>
              <w:t>ns, diplomatic and security cooperation, role of France in Afghanistan, Libya and Iran.</w:t>
            </w:r>
          </w:p>
          <w:p w:rsidR="000624C9" w:rsidRDefault="000624C9" w:rsidP="00E23596">
            <w:pPr>
              <w:rPr>
                <w:rStyle w:val="Schedule"/>
              </w:rPr>
            </w:pPr>
          </w:p>
          <w:p w:rsidR="009B03E8" w:rsidRPr="009B03E8" w:rsidRDefault="000624C9" w:rsidP="00E23596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</w:rPr>
              <w:t xml:space="preserve"> I</w:t>
            </w:r>
            <w:r w:rsidR="009B03E8">
              <w:rPr>
                <w:rStyle w:val="Schedule"/>
                <w:rFonts w:asciiTheme="minorHAnsi" w:hAnsiTheme="minorHAnsi"/>
              </w:rPr>
              <w:t>mpact of the Eurozone debt c</w:t>
            </w:r>
            <w:r w:rsidR="009B03E8" w:rsidRPr="009B03E8">
              <w:rPr>
                <w:rStyle w:val="Schedule"/>
                <w:rFonts w:asciiTheme="minorHAnsi" w:hAnsiTheme="minorHAnsi"/>
              </w:rPr>
              <w:t>risis</w:t>
            </w:r>
            <w:r>
              <w:rPr>
                <w:rStyle w:val="Schedule"/>
                <w:rFonts w:asciiTheme="minorHAnsi" w:hAnsiTheme="minorHAnsi"/>
              </w:rPr>
              <w:t xml:space="preserve"> on French economy. Reform prospects under Hollande administration</w:t>
            </w:r>
          </w:p>
          <w:p w:rsidR="009B03E8" w:rsidRDefault="009B03E8" w:rsidP="00E23596">
            <w:pPr>
              <w:rPr>
                <w:rStyle w:val="Schedule"/>
              </w:rPr>
            </w:pPr>
          </w:p>
          <w:p w:rsidR="009B03E8" w:rsidRPr="00D31165" w:rsidRDefault="009B03E8" w:rsidP="00E23596">
            <w:pPr>
              <w:rPr>
                <w:rStyle w:val="Schedule"/>
              </w:rPr>
            </w:pPr>
          </w:p>
        </w:tc>
      </w:tr>
      <w:tr w:rsidR="00187D58" w:rsidRPr="00E5762F">
        <w:trPr>
          <w:gridAfter w:val="2"/>
          <w:wAfter w:w="7862" w:type="dxa"/>
          <w:trHeight w:val="404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187D58" w:rsidRPr="00E5762F" w:rsidRDefault="00187D58" w:rsidP="00817DCB">
            <w:pPr>
              <w:jc w:val="center"/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  <w:sz w:val="24"/>
                <w:szCs w:val="24"/>
              </w:rPr>
              <w:t>Friday, June 22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E5762F" w:rsidRDefault="009133CE" w:rsidP="00A12502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  <w:b/>
              </w:rPr>
              <w:t>Normandy</w:t>
            </w:r>
          </w:p>
          <w:p w:rsidR="00187D58" w:rsidRPr="00E5762F" w:rsidRDefault="00187D58" w:rsidP="00A12502">
            <w:pPr>
              <w:rPr>
                <w:rStyle w:val="Schedule"/>
              </w:rPr>
            </w:pPr>
          </w:p>
          <w:p w:rsidR="00187D58" w:rsidRPr="00E5762F" w:rsidRDefault="00187D58" w:rsidP="00A12502">
            <w:pPr>
              <w:rPr>
                <w:rStyle w:val="Schedule"/>
              </w:rPr>
            </w:pPr>
          </w:p>
          <w:p w:rsidR="00187D58" w:rsidRPr="00E5762F" w:rsidRDefault="00187D58" w:rsidP="00A12502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E5762F" w:rsidRDefault="00187D58" w:rsidP="00AF209E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Point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Hotel</w:t>
            </w:r>
          </w:p>
          <w:p w:rsidR="00187D58" w:rsidRPr="00E5762F" w:rsidRDefault="00187D58" w:rsidP="00AF209E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9133CE">
              <w:rPr>
                <w:rStyle w:val="Schedule"/>
                <w:rFonts w:asciiTheme="minorHAnsi" w:eastAsia="Meiryo" w:hAnsiTheme="minorHAnsi" w:cs="Arial"/>
              </w:rPr>
              <w:t>08:00</w:t>
            </w:r>
          </w:p>
          <w:p w:rsidR="00187D58" w:rsidRDefault="00187D58" w:rsidP="00A4634F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</w:t>
            </w:r>
            <w:r>
              <w:rPr>
                <w:rStyle w:val="Schedule"/>
                <w:rFonts w:asciiTheme="minorHAnsi" w:eastAsia="Meiryo" w:hAnsiTheme="minorHAnsi" w:cs="Arial"/>
              </w:rPr>
              <w:t xml:space="preserve"> Casual</w:t>
            </w:r>
          </w:p>
          <w:p w:rsidR="00187D58" w:rsidRPr="00E5762F" w:rsidRDefault="00187D58" w:rsidP="00A4634F">
            <w:pPr>
              <w:rPr>
                <w:rStyle w:val="Schedule"/>
              </w:rPr>
            </w:pPr>
          </w:p>
          <w:p w:rsidR="00187D58" w:rsidRPr="002C70F4" w:rsidRDefault="009133CE" w:rsidP="009133CE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Day trip to Normandy Beaches, American Cemetery, and Bayeux</w:t>
            </w:r>
          </w:p>
        </w:tc>
      </w:tr>
      <w:tr w:rsidR="00187D58" w:rsidRPr="00E5762F">
        <w:trPr>
          <w:gridAfter w:val="2"/>
          <w:wAfter w:w="7862" w:type="dxa"/>
          <w:trHeight w:val="404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187D58" w:rsidRPr="00E5762F" w:rsidRDefault="00187D58" w:rsidP="00817DCB">
            <w:pPr>
              <w:jc w:val="center"/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  <w:sz w:val="24"/>
                <w:szCs w:val="24"/>
              </w:rPr>
              <w:t>Saturday, June 23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E5762F" w:rsidRDefault="00187D58" w:rsidP="00A12502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E5762F" w:rsidRDefault="009133CE" w:rsidP="00A4634F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>Free Day</w:t>
            </w:r>
          </w:p>
        </w:tc>
      </w:tr>
      <w:tr w:rsidR="00187D58" w:rsidRPr="00E5762F">
        <w:trPr>
          <w:gridAfter w:val="2"/>
          <w:wAfter w:w="7862" w:type="dxa"/>
          <w:trHeight w:val="422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187D58" w:rsidRPr="00E5762F" w:rsidRDefault="00187D58" w:rsidP="00817DCB">
            <w:pPr>
              <w:jc w:val="center"/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  <w:sz w:val="24"/>
                <w:szCs w:val="24"/>
              </w:rPr>
              <w:t>Sunday June 24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9133CE" w:rsidRDefault="009133CE" w:rsidP="00A12502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>Travel to Berlin</w:t>
            </w:r>
          </w:p>
          <w:p w:rsidR="009133CE" w:rsidRDefault="009133CE" w:rsidP="00A12502">
            <w:pPr>
              <w:rPr>
                <w:rStyle w:val="Schedule"/>
              </w:rPr>
            </w:pPr>
          </w:p>
          <w:p w:rsidR="00187D58" w:rsidRPr="00E5762F" w:rsidRDefault="009B03E8" w:rsidP="00A12502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>Train departs @</w:t>
            </w:r>
            <w:r w:rsidR="009133CE">
              <w:rPr>
                <w:rStyle w:val="Schedule"/>
                <w:rFonts w:asciiTheme="minorHAnsi" w:eastAsia="Meiryo" w:hAnsiTheme="minorHAnsi" w:cs="Arial"/>
                <w:b/>
              </w:rPr>
              <w:t>09:06</w:t>
            </w:r>
            <w:r>
              <w:rPr>
                <w:rStyle w:val="Schedule"/>
                <w:rFonts w:asciiTheme="minorHAnsi" w:eastAsia="Meiryo" w:hAnsiTheme="minorHAnsi" w:cs="Arial"/>
                <w:b/>
              </w:rPr>
              <w:t xml:space="preserve"> arrives in Berlin @17:25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9133CE" w:rsidRDefault="009133CE" w:rsidP="00A9124D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>Meeting Location: Hotel</w:t>
            </w:r>
          </w:p>
          <w:p w:rsidR="009133CE" w:rsidRDefault="009133CE" w:rsidP="00A9124D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>Meeting Time: 07:30</w:t>
            </w:r>
          </w:p>
          <w:p w:rsidR="00187D58" w:rsidRDefault="009133CE" w:rsidP="00A9124D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>Dress: Casual</w:t>
            </w:r>
          </w:p>
          <w:p w:rsidR="00187D58" w:rsidRDefault="00187D58" w:rsidP="00A9124D">
            <w:pPr>
              <w:rPr>
                <w:rStyle w:val="Schedule"/>
              </w:rPr>
            </w:pPr>
          </w:p>
          <w:p w:rsidR="00274639" w:rsidRDefault="00274639" w:rsidP="00A9124D">
            <w:pPr>
              <w:rPr>
                <w:rStyle w:val="Schedule"/>
              </w:rPr>
            </w:pPr>
            <w:r>
              <w:rPr>
                <w:rStyle w:val="Schedule"/>
              </w:rPr>
              <w:t>Dinner at Savignyplatz</w:t>
            </w:r>
          </w:p>
          <w:p w:rsidR="00187D58" w:rsidRPr="005A6D31" w:rsidRDefault="00187D58" w:rsidP="00A9124D">
            <w:pPr>
              <w:rPr>
                <w:rStyle w:val="Schedule"/>
              </w:rPr>
            </w:pP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187D58" w:rsidRPr="00E5762F" w:rsidRDefault="00187D58" w:rsidP="005531D1">
            <w:pPr>
              <w:jc w:val="center"/>
              <w:rPr>
                <w:rStyle w:val="Schedule"/>
              </w:rPr>
            </w:pPr>
            <w:r w:rsidRPr="00E5762F">
              <w:rPr>
                <w:rFonts w:asciiTheme="minorHAnsi" w:eastAsia="Meiryo" w:hAnsiTheme="minorHAnsi" w:cs="Arial"/>
              </w:rPr>
              <w:br w:type="page"/>
            </w:r>
            <w:r>
              <w:rPr>
                <w:rStyle w:val="Schedule"/>
                <w:rFonts w:asciiTheme="minorHAnsi" w:eastAsia="Meiryo" w:hAnsiTheme="minorHAnsi" w:cs="Arial"/>
                <w:b/>
                <w:sz w:val="24"/>
                <w:szCs w:val="24"/>
              </w:rPr>
              <w:t>Monday, June 25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Default="00187D58" w:rsidP="00A12502">
            <w:pPr>
              <w:rPr>
                <w:rStyle w:val="Schedule"/>
              </w:rPr>
            </w:pPr>
          </w:p>
          <w:p w:rsidR="00187D58" w:rsidRDefault="009133CE" w:rsidP="00A12502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>Guided tour of Berlin</w:t>
            </w:r>
          </w:p>
          <w:p w:rsidR="00947F09" w:rsidRPr="00947F09" w:rsidRDefault="00947F09" w:rsidP="00A12502">
            <w:pPr>
              <w:rPr>
                <w:rStyle w:val="Schedule"/>
              </w:rPr>
            </w:pPr>
          </w:p>
          <w:p w:rsidR="009133CE" w:rsidRDefault="00E12C82" w:rsidP="009133CE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</w:rPr>
              <w:t>9</w:t>
            </w:r>
            <w:r w:rsidR="009133CE">
              <w:rPr>
                <w:rStyle w:val="Schedule"/>
                <w:rFonts w:asciiTheme="minorHAnsi" w:hAnsiTheme="minorHAnsi"/>
              </w:rPr>
              <w:t>:00 – 12:00</w:t>
            </w:r>
          </w:p>
          <w:p w:rsidR="009133CE" w:rsidRDefault="009133CE" w:rsidP="009133CE">
            <w:pPr>
              <w:rPr>
                <w:rStyle w:val="Schedule"/>
              </w:rPr>
            </w:pPr>
          </w:p>
          <w:p w:rsidR="009133CE" w:rsidRDefault="009133CE" w:rsidP="009133CE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</w:rPr>
              <w:t>12:00 – 14:00</w:t>
            </w:r>
          </w:p>
          <w:p w:rsidR="009133CE" w:rsidRDefault="009133CE" w:rsidP="009133CE">
            <w:pPr>
              <w:rPr>
                <w:rStyle w:val="Schedule"/>
              </w:rPr>
            </w:pPr>
          </w:p>
          <w:p w:rsidR="00187D58" w:rsidRPr="00E5762F" w:rsidRDefault="00E12C82" w:rsidP="009133CE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</w:rPr>
              <w:t>14:00 – 16</w:t>
            </w:r>
            <w:r w:rsidR="009133CE">
              <w:rPr>
                <w:rStyle w:val="Schedule"/>
                <w:rFonts w:asciiTheme="minorHAnsi" w:hAnsiTheme="minorHAnsi"/>
              </w:rPr>
              <w:t>:00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E5762F" w:rsidRDefault="00187D58" w:rsidP="008221AD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Location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Hotel</w:t>
            </w:r>
          </w:p>
          <w:p w:rsidR="00187D58" w:rsidRPr="00E5762F" w:rsidRDefault="00187D58" w:rsidP="008221AD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="00274639">
              <w:rPr>
                <w:rStyle w:val="Schedule"/>
                <w:rFonts w:asciiTheme="minorHAnsi" w:eastAsia="Meiryo" w:hAnsiTheme="minorHAnsi" w:cs="Arial"/>
              </w:rPr>
              <w:t>: 09:00</w:t>
            </w:r>
          </w:p>
          <w:p w:rsidR="00187D58" w:rsidRDefault="00187D58" w:rsidP="008221AD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Casual</w:t>
            </w:r>
          </w:p>
          <w:p w:rsidR="00187D58" w:rsidRDefault="00187D58" w:rsidP="008221AD">
            <w:pPr>
              <w:rPr>
                <w:rStyle w:val="Schedule"/>
              </w:rPr>
            </w:pPr>
          </w:p>
          <w:p w:rsidR="00E12C82" w:rsidRPr="00E5762F" w:rsidRDefault="00E12C82" w:rsidP="008221AD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Panoramic bus tour with </w:t>
            </w:r>
            <w:r w:rsidR="009B03E8">
              <w:rPr>
                <w:rStyle w:val="Schedule"/>
              </w:rPr>
              <w:t>historical commentary by expert</w:t>
            </w:r>
            <w:r>
              <w:rPr>
                <w:rStyle w:val="Schedule"/>
              </w:rPr>
              <w:t xml:space="preserve"> guide</w:t>
            </w:r>
            <w:r w:rsidR="009B03E8">
              <w:rPr>
                <w:rStyle w:val="Schedule"/>
              </w:rPr>
              <w:t>, Stevie Bloomquist</w:t>
            </w:r>
          </w:p>
          <w:p w:rsidR="009133CE" w:rsidRDefault="009133CE" w:rsidP="009133CE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Checkpoint Charlie Museum</w:t>
            </w:r>
          </w:p>
          <w:p w:rsidR="009133CE" w:rsidRDefault="009133CE" w:rsidP="009133CE">
            <w:pPr>
              <w:rPr>
                <w:rStyle w:val="Schedule"/>
              </w:rPr>
            </w:pPr>
          </w:p>
          <w:p w:rsidR="009133CE" w:rsidRDefault="00E12C82" w:rsidP="009133CE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Lunch and tour of Unter den Linden/</w:t>
            </w:r>
            <w:r w:rsidR="00947F09">
              <w:rPr>
                <w:rStyle w:val="Schedule"/>
                <w:rFonts w:asciiTheme="minorHAnsi" w:eastAsia="Meiryo" w:hAnsiTheme="minorHAnsi" w:cs="Arial"/>
              </w:rPr>
              <w:t xml:space="preserve">Brandenburg </w:t>
            </w:r>
            <w:r>
              <w:rPr>
                <w:rStyle w:val="Schedule"/>
                <w:rFonts w:asciiTheme="minorHAnsi" w:eastAsia="Meiryo" w:hAnsiTheme="minorHAnsi" w:cs="Arial"/>
              </w:rPr>
              <w:t>Gate area</w:t>
            </w:r>
          </w:p>
          <w:p w:rsidR="009133CE" w:rsidRDefault="00406FC0" w:rsidP="009133CE">
            <w:pPr>
              <w:rPr>
                <w:rStyle w:val="Schedule"/>
              </w:rPr>
            </w:pPr>
            <w:hyperlink r:id="rId17" w:history="1">
              <w:r w:rsidR="00E12C82" w:rsidRPr="00AC2426">
                <w:rPr>
                  <w:rStyle w:val="Hyperlink"/>
                </w:rPr>
                <w:t>http://www.ricksteves.com/plan/destinations/germany/unterdenlinden.htm</w:t>
              </w:r>
            </w:hyperlink>
          </w:p>
          <w:p w:rsidR="00E12C82" w:rsidRDefault="00E12C82" w:rsidP="009133CE">
            <w:pPr>
              <w:rPr>
                <w:rStyle w:val="Schedule"/>
              </w:rPr>
            </w:pPr>
          </w:p>
          <w:p w:rsidR="00187D58" w:rsidRPr="00D47BB4" w:rsidRDefault="00E12C82" w:rsidP="009133CE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 xml:space="preserve">Continue </w:t>
            </w:r>
            <w:r w:rsidR="00274639">
              <w:rPr>
                <w:rStyle w:val="Schedule"/>
                <w:rFonts w:asciiTheme="minorHAnsi" w:eastAsia="Meiryo" w:hAnsiTheme="minorHAnsi" w:cs="Arial"/>
              </w:rPr>
              <w:t xml:space="preserve">Bus and Walking </w:t>
            </w:r>
            <w:r w:rsidR="009133CE">
              <w:rPr>
                <w:rStyle w:val="Schedule"/>
                <w:rFonts w:asciiTheme="minorHAnsi" w:eastAsia="Meiryo" w:hAnsiTheme="minorHAnsi" w:cs="Arial"/>
              </w:rPr>
              <w:t>Tour of Berlin</w:t>
            </w:r>
            <w:r w:rsidR="00274639">
              <w:rPr>
                <w:rStyle w:val="Schedule"/>
                <w:rFonts w:asciiTheme="minorHAnsi" w:eastAsia="Meiryo" w:hAnsiTheme="minorHAnsi" w:cs="Arial"/>
              </w:rPr>
              <w:t>/ Eastside Gallery</w:t>
            </w:r>
          </w:p>
        </w:tc>
      </w:tr>
      <w:tr w:rsidR="00187D58" w:rsidRPr="00E5762F">
        <w:trPr>
          <w:gridAfter w:val="2"/>
          <w:wAfter w:w="7862" w:type="dxa"/>
          <w:trHeight w:val="404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187D58" w:rsidRPr="00E5762F" w:rsidRDefault="00187D58" w:rsidP="00BC3FE6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Tuesday, June 26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E5762F" w:rsidRDefault="009133CE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Tour of German Historical Museum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E5762F" w:rsidRDefault="00187D58" w:rsidP="00CC1F8C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Location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Hotel</w:t>
            </w:r>
          </w:p>
          <w:p w:rsidR="00187D58" w:rsidRPr="00E5762F" w:rsidRDefault="00187D58" w:rsidP="00CC1F8C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="00E12C82">
              <w:rPr>
                <w:rStyle w:val="Schedule"/>
                <w:rFonts w:asciiTheme="minorHAnsi" w:eastAsia="Meiryo" w:hAnsiTheme="minorHAnsi" w:cs="Arial"/>
              </w:rPr>
              <w:t>: 9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:00</w:t>
            </w:r>
          </w:p>
          <w:p w:rsidR="009133CE" w:rsidRDefault="00187D58" w:rsidP="00CC1F8C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Casual</w:t>
            </w:r>
          </w:p>
          <w:p w:rsidR="009133CE" w:rsidRDefault="009133CE" w:rsidP="00CC1F8C">
            <w:pPr>
              <w:rPr>
                <w:rStyle w:val="Schedule"/>
              </w:rPr>
            </w:pPr>
          </w:p>
          <w:p w:rsidR="009133CE" w:rsidRDefault="009133CE" w:rsidP="009133CE">
            <w:pPr>
              <w:rPr>
                <w:rStyle w:val="Schedule"/>
              </w:rPr>
            </w:pPr>
          </w:p>
          <w:p w:rsidR="009133CE" w:rsidRDefault="009133CE" w:rsidP="009133CE">
            <w:pPr>
              <w:rPr>
                <w:rStyle w:val="Schedule"/>
              </w:rPr>
            </w:pPr>
            <w:r>
              <w:rPr>
                <w:rStyle w:val="Schedule"/>
              </w:rPr>
              <w:t>Guided tour of German Historical Museum</w:t>
            </w:r>
          </w:p>
          <w:p w:rsidR="00274639" w:rsidRDefault="00274639" w:rsidP="009133CE">
            <w:pPr>
              <w:rPr>
                <w:rStyle w:val="Schedule"/>
              </w:rPr>
            </w:pPr>
          </w:p>
          <w:p w:rsidR="00274639" w:rsidRDefault="00274639" w:rsidP="009133CE">
            <w:pPr>
              <w:rPr>
                <w:rStyle w:val="Schedule"/>
              </w:rPr>
            </w:pPr>
            <w:r>
              <w:rPr>
                <w:rStyle w:val="Schedule"/>
              </w:rPr>
              <w:t>Afternoon free on Museum Island</w:t>
            </w:r>
            <w:r w:rsidR="00E12C82">
              <w:rPr>
                <w:rStyle w:val="Schedule"/>
              </w:rPr>
              <w:t xml:space="preserve"> or</w:t>
            </w:r>
          </w:p>
          <w:p w:rsidR="00187D58" w:rsidRPr="00E5762F" w:rsidRDefault="00E12C82" w:rsidP="00CC1F8C">
            <w:pPr>
              <w:rPr>
                <w:rStyle w:val="Schedule"/>
              </w:rPr>
            </w:pPr>
            <w:r>
              <w:rPr>
                <w:rStyle w:val="Schedule"/>
              </w:rPr>
              <w:t>Optional trip to Potsdam and Sans Souci</w:t>
            </w:r>
          </w:p>
        </w:tc>
      </w:tr>
      <w:tr w:rsidR="00187D58" w:rsidRPr="00E5762F">
        <w:trPr>
          <w:gridAfter w:val="2"/>
          <w:wAfter w:w="7862" w:type="dxa"/>
          <w:trHeight w:val="458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187D58" w:rsidRPr="00E5762F" w:rsidRDefault="00187D58" w:rsidP="00817DCB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Wednesday, June 27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9133CE" w:rsidRDefault="00187D58" w:rsidP="0062225A">
            <w:pPr>
              <w:rPr>
                <w:rStyle w:val="Schedule"/>
              </w:rPr>
            </w:pPr>
            <w:r w:rsidRPr="009133CE">
              <w:rPr>
                <w:rStyle w:val="Schedule"/>
                <w:b/>
              </w:rPr>
              <w:t>Berlin Federal Foreign Office</w:t>
            </w:r>
          </w:p>
          <w:p w:rsidR="009133CE" w:rsidRPr="009133CE" w:rsidRDefault="009133CE" w:rsidP="0062225A">
            <w:pPr>
              <w:rPr>
                <w:rStyle w:val="Schedule"/>
              </w:rPr>
            </w:pPr>
            <w:r w:rsidRPr="009133CE">
              <w:rPr>
                <w:rStyle w:val="Schedule"/>
              </w:rPr>
              <w:t xml:space="preserve">10:00 – 12:00 </w:t>
            </w:r>
          </w:p>
          <w:p w:rsidR="009133CE" w:rsidRPr="009133CE" w:rsidRDefault="009133CE" w:rsidP="0062225A">
            <w:pPr>
              <w:rPr>
                <w:rStyle w:val="Schedule"/>
              </w:rPr>
            </w:pPr>
          </w:p>
          <w:p w:rsidR="00187D58" w:rsidRPr="00E5762F" w:rsidRDefault="00187D58" w:rsidP="0062225A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E5762F" w:rsidRDefault="00187D58" w:rsidP="00CC7D9D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Location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Hotel</w:t>
            </w:r>
          </w:p>
          <w:p w:rsidR="00187D58" w:rsidRPr="00E5762F" w:rsidRDefault="00187D58" w:rsidP="00CC7D9D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</w:t>
            </w:r>
            <w:r>
              <w:rPr>
                <w:rStyle w:val="Schedule"/>
                <w:rFonts w:asciiTheme="minorHAnsi" w:eastAsia="Meiryo" w:hAnsiTheme="minorHAnsi" w:cs="Arial"/>
              </w:rPr>
              <w:t xml:space="preserve"> 9:00</w:t>
            </w:r>
          </w:p>
          <w:p w:rsidR="00187D58" w:rsidRDefault="00187D58" w:rsidP="00CC7D9D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>
              <w:rPr>
                <w:rStyle w:val="Schedule"/>
                <w:rFonts w:asciiTheme="minorHAnsi" w:eastAsia="Meiryo" w:hAnsiTheme="minorHAnsi" w:cs="Arial"/>
              </w:rPr>
              <w:t>Professional + Passport</w:t>
            </w:r>
          </w:p>
          <w:p w:rsidR="009133CE" w:rsidRDefault="009133CE" w:rsidP="00CC7D9D">
            <w:pPr>
              <w:rPr>
                <w:rStyle w:val="Schedule"/>
              </w:rPr>
            </w:pPr>
          </w:p>
          <w:p w:rsidR="00187D58" w:rsidRPr="00E5762F" w:rsidRDefault="009133CE" w:rsidP="00CC7D9D">
            <w:pPr>
              <w:rPr>
                <w:rStyle w:val="Schedule"/>
              </w:rPr>
            </w:pPr>
            <w:r>
              <w:rPr>
                <w:rStyle w:val="Schedule"/>
              </w:rPr>
              <w:t>Briefing on German foreign policy</w:t>
            </w:r>
            <w:r w:rsidR="009B03E8">
              <w:rPr>
                <w:rStyle w:val="Schedule"/>
              </w:rPr>
              <w:t>, the role of Germany in the EU, US-German relations</w:t>
            </w:r>
          </w:p>
          <w:p w:rsidR="00187D58" w:rsidRDefault="00187D58" w:rsidP="00EA477C">
            <w:pPr>
              <w:rPr>
                <w:rStyle w:val="Schedule"/>
              </w:rPr>
            </w:pPr>
          </w:p>
          <w:p w:rsidR="00274639" w:rsidRPr="00CA18F6" w:rsidRDefault="001B6876" w:rsidP="001B6876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Afternoon: Jewish Museum and Memorial to the Murdered Jews of Europe</w:t>
            </w:r>
          </w:p>
        </w:tc>
      </w:tr>
      <w:tr w:rsidR="00187D58" w:rsidRPr="00E5762F">
        <w:trPr>
          <w:gridAfter w:val="2"/>
          <w:wAfter w:w="7862" w:type="dxa"/>
          <w:trHeight w:val="395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187D58" w:rsidRPr="00E5762F" w:rsidRDefault="00187D58" w:rsidP="00817DCB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Thursday, June 28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B6876" w:rsidRPr="001B6876" w:rsidRDefault="001B6876" w:rsidP="009133CE">
            <w:pPr>
              <w:rPr>
                <w:rStyle w:val="Schedule"/>
              </w:rPr>
            </w:pPr>
            <w:r w:rsidRPr="001B6876">
              <w:rPr>
                <w:rStyle w:val="Schedule"/>
                <w:rFonts w:asciiTheme="minorHAnsi" w:hAnsiTheme="minorHAnsi"/>
                <w:b/>
                <w:sz w:val="24"/>
                <w:szCs w:val="24"/>
              </w:rPr>
              <w:t>Bundestag</w:t>
            </w:r>
          </w:p>
          <w:p w:rsidR="009133CE" w:rsidRDefault="00274639" w:rsidP="009133CE">
            <w:pPr>
              <w:rPr>
                <w:rStyle w:val="Schedule"/>
              </w:rPr>
            </w:pPr>
            <w:r w:rsidRPr="001B6876">
              <w:rPr>
                <w:rStyle w:val="Schedule"/>
                <w:rFonts w:asciiTheme="minorHAnsi" w:hAnsiTheme="minorHAnsi"/>
                <w:b/>
                <w:sz w:val="24"/>
                <w:szCs w:val="24"/>
              </w:rPr>
              <w:t>Bundesrat</w:t>
            </w:r>
            <w:r w:rsidR="009133CE" w:rsidRPr="001B6876">
              <w:rPr>
                <w:rStyle w:val="Schedule"/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1B6876" w:rsidRDefault="001B6876" w:rsidP="009133CE">
            <w:pPr>
              <w:rPr>
                <w:rStyle w:val="Schedule"/>
              </w:rPr>
            </w:pPr>
          </w:p>
          <w:p w:rsidR="001B6876" w:rsidRPr="001B6876" w:rsidRDefault="001B6876" w:rsidP="009133CE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  <w:b/>
                <w:sz w:val="24"/>
                <w:szCs w:val="24"/>
              </w:rPr>
              <w:t>10:00-15:30</w:t>
            </w:r>
          </w:p>
          <w:p w:rsidR="00187D58" w:rsidRPr="00E5762F" w:rsidRDefault="00187D58" w:rsidP="009133CE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E5762F" w:rsidRDefault="00187D58" w:rsidP="00CC1F8C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Location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Hotel</w:t>
            </w:r>
          </w:p>
          <w:p w:rsidR="00187D58" w:rsidRPr="00E5762F" w:rsidRDefault="00187D58" w:rsidP="00CC1F8C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="00274639">
              <w:rPr>
                <w:rStyle w:val="Schedule"/>
                <w:rFonts w:asciiTheme="minorHAnsi" w:eastAsia="Meiryo" w:hAnsiTheme="minorHAnsi" w:cs="Arial"/>
              </w:rPr>
              <w:t>: 09</w:t>
            </w:r>
            <w:r w:rsidR="001B6876">
              <w:rPr>
                <w:rStyle w:val="Schedule"/>
                <w:rFonts w:asciiTheme="minorHAnsi" w:eastAsia="Meiryo" w:hAnsiTheme="minorHAnsi" w:cs="Arial"/>
              </w:rPr>
              <w:t>:0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0</w:t>
            </w:r>
          </w:p>
          <w:p w:rsidR="00187D58" w:rsidRDefault="00187D58" w:rsidP="00274639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 xml:space="preserve">: </w:t>
            </w:r>
            <w:r w:rsidR="00274639">
              <w:rPr>
                <w:rStyle w:val="Schedule"/>
                <w:rFonts w:asciiTheme="minorHAnsi" w:eastAsia="Meiryo" w:hAnsiTheme="minorHAnsi" w:cs="Arial"/>
              </w:rPr>
              <w:t xml:space="preserve"> Business Casual</w:t>
            </w:r>
            <w:r w:rsidR="009B03E8">
              <w:rPr>
                <w:rStyle w:val="Schedule"/>
                <w:rFonts w:asciiTheme="minorHAnsi" w:eastAsia="Meiryo" w:hAnsiTheme="minorHAnsi" w:cs="Arial"/>
              </w:rPr>
              <w:t xml:space="preserve">/ Passport </w:t>
            </w:r>
          </w:p>
          <w:p w:rsidR="001B6876" w:rsidRDefault="001B6876" w:rsidP="001B6876">
            <w:pPr>
              <w:rPr>
                <w:rStyle w:val="Schedule"/>
              </w:rPr>
            </w:pPr>
            <w:r>
              <w:rPr>
                <w:rStyle w:val="Schedule"/>
              </w:rPr>
              <w:t>Tour of Bundestag and meeting with MP Mr. Hans-Ulrich Klose, MdB</w:t>
            </w:r>
          </w:p>
          <w:p w:rsidR="001B6876" w:rsidRDefault="00406FC0" w:rsidP="001B6876">
            <w:pPr>
              <w:rPr>
                <w:rStyle w:val="Schedule"/>
              </w:rPr>
            </w:pPr>
            <w:hyperlink r:id="rId18" w:history="1">
              <w:r w:rsidR="001B6876" w:rsidRPr="00AC2426">
                <w:rPr>
                  <w:rStyle w:val="Hyperlink"/>
                </w:rPr>
                <w:t>http://klose.spd-hamburg.de</w:t>
              </w:r>
            </w:hyperlink>
          </w:p>
          <w:p w:rsidR="001B6876" w:rsidRDefault="001B6876" w:rsidP="00274639">
            <w:pPr>
              <w:rPr>
                <w:rStyle w:val="Schedule"/>
              </w:rPr>
            </w:pPr>
          </w:p>
          <w:p w:rsidR="00274639" w:rsidRDefault="001B6876" w:rsidP="00274639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*Lunch at Currywurst stand</w:t>
            </w:r>
          </w:p>
          <w:p w:rsidR="001B6876" w:rsidRDefault="001B6876" w:rsidP="00274639">
            <w:pPr>
              <w:rPr>
                <w:rStyle w:val="Schedule"/>
              </w:rPr>
            </w:pPr>
          </w:p>
          <w:p w:rsidR="00274639" w:rsidRDefault="00274639" w:rsidP="00274639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 xml:space="preserve">Presentation from Director of Bundesrat </w:t>
            </w:r>
          </w:p>
          <w:p w:rsidR="00274639" w:rsidRDefault="00406FC0" w:rsidP="00274639">
            <w:pPr>
              <w:rPr>
                <w:rStyle w:val="Schedule"/>
              </w:rPr>
            </w:pPr>
            <w:hyperlink r:id="rId19" w:history="1">
              <w:r w:rsidR="00274639" w:rsidRPr="00AC2426">
                <w:rPr>
                  <w:rStyle w:val="Hyperlink"/>
                  <w:rFonts w:asciiTheme="minorHAnsi" w:eastAsia="Meiryo" w:hAnsiTheme="minorHAnsi" w:cs="Arial"/>
                </w:rPr>
                <w:t>http://www.bundesrat.de/EN/Home/homepage__node.html</w:t>
              </w:r>
            </w:hyperlink>
          </w:p>
          <w:p w:rsidR="00274639" w:rsidRDefault="00274639" w:rsidP="00274639">
            <w:pPr>
              <w:rPr>
                <w:rStyle w:val="Schedule"/>
              </w:rPr>
            </w:pPr>
          </w:p>
          <w:p w:rsidR="00274639" w:rsidRPr="00E5762F" w:rsidRDefault="00274639" w:rsidP="00274639">
            <w:pPr>
              <w:rPr>
                <w:rStyle w:val="Schedule"/>
              </w:rPr>
            </w:pPr>
          </w:p>
        </w:tc>
      </w:tr>
      <w:tr w:rsidR="00187D58" w:rsidRPr="00E5762F">
        <w:trPr>
          <w:gridAfter w:val="2"/>
          <w:wAfter w:w="7862" w:type="dxa"/>
          <w:trHeight w:val="431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187D58" w:rsidRPr="00E5762F" w:rsidRDefault="00187D58" w:rsidP="00817DCB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Friday, June 29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E5762F" w:rsidRDefault="00187D58" w:rsidP="0062225A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E5762F" w:rsidRDefault="00187D58" w:rsidP="00CC7D9D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Location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Hotel</w:t>
            </w:r>
          </w:p>
          <w:p w:rsidR="00187D58" w:rsidRPr="00E5762F" w:rsidRDefault="00187D58" w:rsidP="00CC7D9D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="00274639">
              <w:rPr>
                <w:rStyle w:val="Schedule"/>
                <w:rFonts w:asciiTheme="minorHAnsi" w:eastAsia="Meiryo" w:hAnsiTheme="minorHAnsi" w:cs="Arial"/>
              </w:rPr>
              <w:t>: 9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:30</w:t>
            </w:r>
          </w:p>
          <w:p w:rsidR="00187D58" w:rsidRPr="00E5762F" w:rsidRDefault="00187D58" w:rsidP="00CC7D9D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Casual</w:t>
            </w:r>
          </w:p>
        </w:tc>
      </w:tr>
      <w:tr w:rsidR="00187D58" w:rsidRPr="00E5762F">
        <w:trPr>
          <w:gridAfter w:val="2"/>
          <w:wAfter w:w="7862" w:type="dxa"/>
          <w:trHeight w:val="413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E5762F" w:rsidRDefault="00947F09" w:rsidP="00A12502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Trip to </w:t>
            </w:r>
            <w:r w:rsidR="00274639">
              <w:rPr>
                <w:rStyle w:val="Schedule"/>
              </w:rPr>
              <w:t>Wan</w:t>
            </w:r>
            <w:r>
              <w:rPr>
                <w:rStyle w:val="Schedule"/>
              </w:rPr>
              <w:t>n</w:t>
            </w:r>
            <w:r w:rsidR="00274639">
              <w:rPr>
                <w:rStyle w:val="Schedule"/>
              </w:rPr>
              <w:t>see</w:t>
            </w:r>
            <w:r>
              <w:rPr>
                <w:rStyle w:val="Schedule"/>
              </w:rPr>
              <w:t xml:space="preserve"> Conference Education and Memorial Site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E5762F" w:rsidRDefault="00947F09" w:rsidP="00CC7D9D">
            <w:pPr>
              <w:rPr>
                <w:rStyle w:val="Schedule"/>
              </w:rPr>
            </w:pPr>
            <w:r w:rsidRPr="00947F09">
              <w:rPr>
                <w:rStyle w:val="Schedule"/>
              </w:rPr>
              <w:t>http://www.ghwk.de/engl/kopfengl.htm</w:t>
            </w:r>
          </w:p>
        </w:tc>
      </w:tr>
      <w:tr w:rsidR="00187D58" w:rsidRPr="00E5762F">
        <w:trPr>
          <w:gridAfter w:val="2"/>
          <w:wAfter w:w="7862" w:type="dxa"/>
          <w:trHeight w:val="431"/>
          <w:tblCellSpacing w:w="0" w:type="dxa"/>
        </w:trPr>
        <w:tc>
          <w:tcPr>
            <w:tcW w:w="10026" w:type="dxa"/>
            <w:gridSpan w:val="2"/>
            <w:shd w:val="clear" w:color="auto" w:fill="92CDDC"/>
            <w:vAlign w:val="center"/>
          </w:tcPr>
          <w:p w:rsidR="00187D58" w:rsidRPr="00474BBB" w:rsidRDefault="00187D58" w:rsidP="00817DCB">
            <w:pPr>
              <w:pStyle w:val="Heading1"/>
              <w:rPr>
                <w:rStyle w:val="Schedule"/>
                <w:b w:val="0"/>
                <w:bCs w:val="0"/>
                <w:sz w:val="20"/>
                <w:szCs w:val="20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Saturday, June 30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E5762F" w:rsidRDefault="00187D58" w:rsidP="00A12502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E5762F" w:rsidRDefault="00274639" w:rsidP="00740C33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  <w:b/>
              </w:rPr>
              <w:t xml:space="preserve">  FREE DAY !  </w:t>
            </w:r>
            <w:r w:rsidR="00187D58" w:rsidRPr="00E5762F">
              <w:rPr>
                <w:rStyle w:val="Schedule"/>
                <w:rFonts w:asciiTheme="minorHAnsi" w:eastAsia="Meiryo" w:hAnsiTheme="minorHAnsi" w:cs="Arial"/>
              </w:rPr>
              <w:t xml:space="preserve"> </w:t>
            </w:r>
          </w:p>
        </w:tc>
      </w:tr>
      <w:tr w:rsidR="00187D58" w:rsidRPr="00E5762F">
        <w:trPr>
          <w:gridAfter w:val="2"/>
          <w:wAfter w:w="7862" w:type="dxa"/>
          <w:trHeight w:val="413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740C33" w:rsidRDefault="00187D58" w:rsidP="00A12502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947F09" w:rsidP="000E4E37">
            <w:pPr>
              <w:rPr>
                <w:rStyle w:val="Schedule"/>
              </w:rPr>
            </w:pPr>
            <w:r>
              <w:rPr>
                <w:rStyle w:val="Schedule"/>
              </w:rPr>
              <w:t>Optional Bike Tour  &amp; Picnic in the Tiergarten</w:t>
            </w:r>
            <w:r w:rsidR="005F17D4">
              <w:rPr>
                <w:rStyle w:val="Schedule"/>
              </w:rPr>
              <w:t xml:space="preserve"> 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E5762F" w:rsidRDefault="00187D58" w:rsidP="00947F09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E5762F" w:rsidRDefault="00187D58" w:rsidP="00947F09">
            <w:pPr>
              <w:rPr>
                <w:rStyle w:val="Schedule"/>
              </w:rPr>
            </w:pP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10026" w:type="dxa"/>
            <w:gridSpan w:val="2"/>
            <w:shd w:val="clear" w:color="auto" w:fill="92CDDC" w:themeFill="accent5" w:themeFillTint="99"/>
            <w:vAlign w:val="center"/>
          </w:tcPr>
          <w:p w:rsidR="00187D58" w:rsidRPr="005531D1" w:rsidRDefault="00187D58" w:rsidP="005531D1">
            <w:pPr>
              <w:jc w:val="center"/>
              <w:rPr>
                <w:rStyle w:val="Schedule"/>
              </w:rPr>
            </w:pPr>
            <w:r w:rsidRPr="005531D1">
              <w:rPr>
                <w:rStyle w:val="Schedule"/>
                <w:b/>
              </w:rPr>
              <w:t>Sunday, July 1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E12C82" w:rsidRDefault="00E12C82" w:rsidP="00E479D1">
            <w:pPr>
              <w:rPr>
                <w:rStyle w:val="Schedule"/>
              </w:rPr>
            </w:pPr>
            <w:r w:rsidRPr="00E12C82">
              <w:rPr>
                <w:rStyle w:val="Schedule"/>
                <w:b/>
              </w:rPr>
              <w:t>Train to Krakow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E12C82" w:rsidRPr="00E5762F" w:rsidRDefault="00E12C82" w:rsidP="00E12C82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Location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Hotel</w:t>
            </w:r>
          </w:p>
          <w:p w:rsidR="00E12C82" w:rsidRPr="00E5762F" w:rsidRDefault="00E12C82" w:rsidP="00E12C82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>
              <w:rPr>
                <w:rStyle w:val="Schedule"/>
                <w:rFonts w:asciiTheme="minorHAnsi" w:eastAsia="Meiryo" w:hAnsiTheme="minorHAnsi" w:cs="Arial"/>
              </w:rPr>
              <w:t>: 8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:30</w:t>
            </w:r>
          </w:p>
          <w:p w:rsidR="00187D58" w:rsidRPr="00474BBB" w:rsidRDefault="00E12C82" w:rsidP="00E12C82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Casual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8723D6" w:rsidP="00E479D1">
            <w:pPr>
              <w:rPr>
                <w:rStyle w:val="Schedule"/>
              </w:rPr>
            </w:pPr>
            <w:r>
              <w:rPr>
                <w:rStyle w:val="Schedule"/>
              </w:rPr>
              <w:t>Arrival 19:5</w:t>
            </w:r>
            <w:r w:rsidR="009B03E8">
              <w:rPr>
                <w:rStyle w:val="Schedule"/>
              </w:rPr>
              <w:t>2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947F09" w:rsidRDefault="00E12C82" w:rsidP="00947F09">
            <w:pPr>
              <w:rPr>
                <w:rStyle w:val="Schedule"/>
              </w:rPr>
            </w:pPr>
            <w:r>
              <w:rPr>
                <w:rStyle w:val="Schedule"/>
                <w:rFonts w:asciiTheme="minorHAnsi" w:eastAsia="Meiryo" w:hAnsiTheme="minorHAnsi" w:cs="Arial"/>
              </w:rPr>
              <w:t>Welcome</w:t>
            </w:r>
            <w:r w:rsidR="00947F09" w:rsidRPr="00E5762F">
              <w:rPr>
                <w:rStyle w:val="Schedule"/>
                <w:rFonts w:asciiTheme="minorHAnsi" w:eastAsia="Meiryo" w:hAnsiTheme="minorHAnsi" w:cs="Arial"/>
              </w:rPr>
              <w:t xml:space="preserve"> Dinner</w:t>
            </w:r>
            <w:r w:rsidR="00947F09">
              <w:rPr>
                <w:rStyle w:val="Schedule"/>
                <w:rFonts w:asciiTheme="minorHAnsi" w:eastAsia="Meiryo" w:hAnsiTheme="minorHAnsi" w:cs="Arial"/>
              </w:rPr>
              <w:t xml:space="preserve"> – </w:t>
            </w:r>
            <w:r w:rsidR="00947F09" w:rsidRPr="00E5762F">
              <w:rPr>
                <w:rStyle w:val="Schedule"/>
                <w:rFonts w:asciiTheme="minorHAnsi" w:eastAsia="Meiryo" w:hAnsiTheme="minorHAnsi" w:cs="Arial"/>
              </w:rPr>
              <w:t>Nostalgia</w:t>
            </w:r>
            <w:r w:rsidR="00947F09">
              <w:rPr>
                <w:rStyle w:val="Schedule"/>
                <w:rFonts w:asciiTheme="minorHAnsi" w:eastAsia="Meiryo" w:hAnsiTheme="minorHAnsi" w:cs="Arial"/>
              </w:rPr>
              <w:t xml:space="preserve"> – 10, W. Karmelicka</w:t>
            </w:r>
          </w:p>
          <w:p w:rsidR="00947F09" w:rsidRPr="00E5762F" w:rsidRDefault="00947F09" w:rsidP="00947F09">
            <w:pPr>
              <w:rPr>
                <w:rStyle w:val="Schedule"/>
              </w:rPr>
            </w:pPr>
          </w:p>
          <w:p w:rsidR="00187D58" w:rsidRPr="00474BBB" w:rsidRDefault="00187D58" w:rsidP="00AB5D07">
            <w:pPr>
              <w:rPr>
                <w:rStyle w:val="Schedule"/>
              </w:rPr>
            </w:pP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187D58" w:rsidP="00E479D1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187D58" w:rsidP="00AB5D07">
            <w:pPr>
              <w:rPr>
                <w:rStyle w:val="Schedule"/>
              </w:rPr>
            </w:pP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187D58" w:rsidP="00E479D1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187D58" w:rsidP="00AB5D07">
            <w:pPr>
              <w:rPr>
                <w:rStyle w:val="Schedule"/>
              </w:rPr>
            </w:pP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10026" w:type="dxa"/>
            <w:gridSpan w:val="2"/>
            <w:shd w:val="clear" w:color="auto" w:fill="92CDDC" w:themeFill="accent5" w:themeFillTint="99"/>
            <w:vAlign w:val="center"/>
          </w:tcPr>
          <w:p w:rsidR="00187D58" w:rsidRPr="005531D1" w:rsidRDefault="00187D58" w:rsidP="005531D1">
            <w:pPr>
              <w:jc w:val="center"/>
              <w:rPr>
                <w:rStyle w:val="Schedule"/>
              </w:rPr>
            </w:pPr>
            <w:r>
              <w:rPr>
                <w:rStyle w:val="Schedule"/>
                <w:b/>
              </w:rPr>
              <w:t>Monday, July 2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187D58" w:rsidP="00E479D1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E12C82" w:rsidRPr="00E5762F" w:rsidRDefault="00E12C82" w:rsidP="00E12C82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Location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Hotel</w:t>
            </w:r>
          </w:p>
          <w:p w:rsidR="00E12C82" w:rsidRPr="00E5762F" w:rsidRDefault="00E12C82" w:rsidP="00E12C82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 w:rsidR="00EB68D1">
              <w:rPr>
                <w:rStyle w:val="Schedule"/>
                <w:rFonts w:asciiTheme="minorHAnsi" w:eastAsia="Meiryo" w:hAnsiTheme="minorHAnsi" w:cs="Arial"/>
              </w:rPr>
              <w:t>: 10:00</w:t>
            </w:r>
          </w:p>
          <w:p w:rsidR="00187D58" w:rsidRPr="00474BBB" w:rsidRDefault="00E12C82" w:rsidP="00E12C82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Casual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Default="00E12C82" w:rsidP="00E479D1">
            <w:pPr>
              <w:rPr>
                <w:rStyle w:val="Schedule"/>
              </w:rPr>
            </w:pPr>
            <w:r>
              <w:rPr>
                <w:rStyle w:val="Schedule"/>
              </w:rPr>
              <w:t>Walking tour of Old town  and Wawel Castle</w:t>
            </w:r>
          </w:p>
          <w:p w:rsidR="008723D6" w:rsidRPr="00474BBB" w:rsidRDefault="008723D6" w:rsidP="00E479D1">
            <w:pPr>
              <w:rPr>
                <w:rStyle w:val="Schedule"/>
              </w:rPr>
            </w:pPr>
            <w:r>
              <w:rPr>
                <w:rStyle w:val="Schedule"/>
              </w:rPr>
              <w:t>10:00-16:00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5F17D4" w:rsidP="00AB5D07">
            <w:pPr>
              <w:rPr>
                <w:rStyle w:val="Schedule"/>
              </w:rPr>
            </w:pPr>
            <w:r>
              <w:rPr>
                <w:rStyle w:val="Schedule"/>
              </w:rPr>
              <w:t>All day g</w:t>
            </w:r>
            <w:r w:rsidR="008723D6">
              <w:rPr>
                <w:rStyle w:val="Schedule"/>
              </w:rPr>
              <w:t xml:space="preserve">uided tour; wear comfortable shoes! 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187D58" w:rsidP="00E479D1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187D58" w:rsidP="00AB5D07">
            <w:pPr>
              <w:rPr>
                <w:rStyle w:val="Schedule"/>
              </w:rPr>
            </w:pP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187D58" w:rsidP="00E479D1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187D58" w:rsidP="00AB5D07">
            <w:pPr>
              <w:rPr>
                <w:rStyle w:val="Schedule"/>
              </w:rPr>
            </w:pP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10026" w:type="dxa"/>
            <w:gridSpan w:val="2"/>
            <w:shd w:val="clear" w:color="auto" w:fill="92CDDC" w:themeFill="accent5" w:themeFillTint="99"/>
            <w:vAlign w:val="center"/>
          </w:tcPr>
          <w:p w:rsidR="00187D58" w:rsidRPr="005531D1" w:rsidRDefault="00187D58" w:rsidP="005531D1">
            <w:pPr>
              <w:jc w:val="center"/>
              <w:rPr>
                <w:rStyle w:val="Schedule"/>
              </w:rPr>
            </w:pPr>
            <w:r>
              <w:rPr>
                <w:rStyle w:val="Schedule"/>
                <w:b/>
              </w:rPr>
              <w:t>Tuesday, July 3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187D58" w:rsidP="00E479D1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EB68D1" w:rsidRPr="00E5762F" w:rsidRDefault="00EB68D1" w:rsidP="00EB68D1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Location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Hotel</w:t>
            </w:r>
          </w:p>
          <w:p w:rsidR="00EB68D1" w:rsidRPr="00E5762F" w:rsidRDefault="00EB68D1" w:rsidP="00EB68D1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>
              <w:rPr>
                <w:rStyle w:val="Schedule"/>
                <w:rFonts w:asciiTheme="minorHAnsi" w:eastAsia="Meiryo" w:hAnsiTheme="minorHAnsi" w:cs="Arial"/>
              </w:rPr>
              <w:t>: 10:00</w:t>
            </w:r>
          </w:p>
          <w:p w:rsidR="00187D58" w:rsidRPr="00474BBB" w:rsidRDefault="00EB68D1" w:rsidP="00EB68D1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Casual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EB68D1" w:rsidP="00E479D1">
            <w:pPr>
              <w:rPr>
                <w:rStyle w:val="Schedule"/>
              </w:rPr>
            </w:pPr>
            <w:r>
              <w:rPr>
                <w:rStyle w:val="Schedule"/>
              </w:rPr>
              <w:t>Lecture</w:t>
            </w:r>
            <w:r w:rsidR="008723D6">
              <w:rPr>
                <w:rStyle w:val="Schedule"/>
              </w:rPr>
              <w:t xml:space="preserve"> on Polish history and identity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8723D6" w:rsidRPr="00E5762F" w:rsidRDefault="008723D6" w:rsidP="008723D6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</w:rPr>
              <w:t>Lecture with Dr. Mach – Jag</w:t>
            </w:r>
            <w:r>
              <w:rPr>
                <w:rStyle w:val="Schedule"/>
                <w:rFonts w:asciiTheme="minorHAnsi" w:eastAsia="Meiryo" w:hAnsiTheme="minorHAnsi" w:cs="Arial"/>
              </w:rPr>
              <w:t>i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ellonian Univeristy</w:t>
            </w:r>
          </w:p>
          <w:p w:rsidR="00187D58" w:rsidRPr="00474BBB" w:rsidRDefault="005F17D4" w:rsidP="00AB5D07">
            <w:pPr>
              <w:rPr>
                <w:rStyle w:val="Schedule"/>
              </w:rPr>
            </w:pPr>
            <w:r>
              <w:rPr>
                <w:rStyle w:val="Schedule"/>
              </w:rPr>
              <w:t>Note: Do the background reading and article by Dr. Mach on T-Square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187D58" w:rsidP="00E479D1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187D58" w:rsidP="00AB5D07">
            <w:pPr>
              <w:rPr>
                <w:rStyle w:val="Schedule"/>
              </w:rPr>
            </w:pP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187D58" w:rsidP="00E479D1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8723D6" w:rsidP="00AB5D07">
            <w:pPr>
              <w:rPr>
                <w:rStyle w:val="Schedule"/>
              </w:rPr>
            </w:pPr>
            <w:r>
              <w:rPr>
                <w:rStyle w:val="Schedule"/>
              </w:rPr>
              <w:t>Study/ Work on Simulation</w:t>
            </w:r>
            <w:r w:rsidR="005F17D4">
              <w:rPr>
                <w:rStyle w:val="Schedule"/>
              </w:rPr>
              <w:t>/ Free time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10026" w:type="dxa"/>
            <w:gridSpan w:val="2"/>
            <w:shd w:val="clear" w:color="auto" w:fill="92CDDC" w:themeFill="accent5" w:themeFillTint="99"/>
            <w:vAlign w:val="center"/>
          </w:tcPr>
          <w:p w:rsidR="00187D58" w:rsidRPr="005531D1" w:rsidRDefault="00187D58" w:rsidP="005531D1">
            <w:pPr>
              <w:jc w:val="center"/>
              <w:rPr>
                <w:rStyle w:val="Schedule"/>
              </w:rPr>
            </w:pPr>
            <w:r>
              <w:rPr>
                <w:rStyle w:val="Schedule"/>
                <w:b/>
              </w:rPr>
              <w:t>Wednesday, July 4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187D58" w:rsidP="00E479D1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8723D6" w:rsidRPr="00E5762F" w:rsidRDefault="008723D6" w:rsidP="008723D6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Location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Hotel</w:t>
            </w:r>
          </w:p>
          <w:p w:rsidR="008723D6" w:rsidRPr="00E5762F" w:rsidRDefault="008723D6" w:rsidP="008723D6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>
              <w:rPr>
                <w:rStyle w:val="Schedule"/>
                <w:rFonts w:asciiTheme="minorHAnsi" w:eastAsia="Meiryo" w:hAnsiTheme="minorHAnsi" w:cs="Arial"/>
              </w:rPr>
              <w:t>: 10:00</w:t>
            </w:r>
          </w:p>
          <w:p w:rsidR="00187D58" w:rsidRPr="00474BBB" w:rsidRDefault="008723D6" w:rsidP="008723D6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Casual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8723D6" w:rsidP="00E479D1">
            <w:pPr>
              <w:rPr>
                <w:rStyle w:val="Schedule"/>
              </w:rPr>
            </w:pPr>
            <w:r>
              <w:rPr>
                <w:rStyle w:val="Schedule"/>
              </w:rPr>
              <w:t>Tour of Jewish District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8723D6" w:rsidP="00AB5D07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 10:00 to 12:00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8723D6" w:rsidP="00E479D1">
            <w:pPr>
              <w:rPr>
                <w:rStyle w:val="Schedule"/>
              </w:rPr>
            </w:pPr>
            <w:r>
              <w:rPr>
                <w:rStyle w:val="Schedule"/>
              </w:rPr>
              <w:t>Lunch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187D58" w:rsidP="00AB5D07">
            <w:pPr>
              <w:rPr>
                <w:rStyle w:val="Schedule"/>
              </w:rPr>
            </w:pP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8723D6" w:rsidP="00E479D1">
            <w:pPr>
              <w:rPr>
                <w:rStyle w:val="Schedule"/>
              </w:rPr>
            </w:pPr>
            <w:r>
              <w:rPr>
                <w:rStyle w:val="Schedule"/>
              </w:rPr>
              <w:t>Schindler’s Museum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8723D6" w:rsidP="00AB5D07">
            <w:pPr>
              <w:rPr>
                <w:rStyle w:val="Schedule"/>
              </w:rPr>
            </w:pPr>
            <w:r>
              <w:rPr>
                <w:rStyle w:val="Schedule"/>
              </w:rPr>
              <w:t>14:00 to 16:00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10026" w:type="dxa"/>
            <w:gridSpan w:val="2"/>
            <w:shd w:val="clear" w:color="auto" w:fill="92CDDC" w:themeFill="accent5" w:themeFillTint="99"/>
            <w:vAlign w:val="center"/>
          </w:tcPr>
          <w:p w:rsidR="00187D58" w:rsidRPr="005531D1" w:rsidRDefault="00187D58" w:rsidP="005531D1">
            <w:pPr>
              <w:jc w:val="center"/>
              <w:rPr>
                <w:rStyle w:val="Schedule"/>
              </w:rPr>
            </w:pPr>
            <w:r>
              <w:rPr>
                <w:rStyle w:val="Schedule"/>
                <w:b/>
              </w:rPr>
              <w:t>Thursday, July 5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8723D6" w:rsidRDefault="008723D6" w:rsidP="008723D6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</w:rPr>
              <w:t>Tour of Auschwitz-Birkenau</w:t>
            </w:r>
          </w:p>
          <w:p w:rsidR="00187D58" w:rsidRPr="00474BBB" w:rsidRDefault="00187D58" w:rsidP="00E479D1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8723D6" w:rsidRPr="00E5762F" w:rsidRDefault="008723D6" w:rsidP="008723D6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Location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Hotel</w:t>
            </w:r>
          </w:p>
          <w:p w:rsidR="008723D6" w:rsidRPr="00E5762F" w:rsidRDefault="008723D6" w:rsidP="008723D6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>
              <w:rPr>
                <w:rStyle w:val="Schedule"/>
                <w:rFonts w:asciiTheme="minorHAnsi" w:eastAsia="Meiryo" w:hAnsiTheme="minorHAnsi" w:cs="Arial"/>
              </w:rPr>
              <w:t>: 9:00</w:t>
            </w:r>
          </w:p>
          <w:p w:rsidR="00187D58" w:rsidRPr="00474BBB" w:rsidRDefault="008723D6" w:rsidP="008723D6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Casual</w:t>
            </w:r>
            <w:r w:rsidR="005F17D4">
              <w:rPr>
                <w:rStyle w:val="Schedule"/>
                <w:rFonts w:asciiTheme="minorHAnsi" w:eastAsia="Meiryo" w:hAnsiTheme="minorHAnsi" w:cs="Arial"/>
              </w:rPr>
              <w:t xml:space="preserve"> *No shorts or open toe shoes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5F17D4" w:rsidP="00E479D1">
            <w:pPr>
              <w:rPr>
                <w:rStyle w:val="Schedule"/>
              </w:rPr>
            </w:pPr>
            <w:r>
              <w:rPr>
                <w:rStyle w:val="Schedule"/>
              </w:rPr>
              <w:t>9:00- 15:00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5F17D4" w:rsidP="00274639">
            <w:pPr>
              <w:rPr>
                <w:rStyle w:val="Schedule"/>
              </w:rPr>
            </w:pPr>
            <w:r>
              <w:rPr>
                <w:rStyle w:val="Schedule"/>
              </w:rPr>
              <w:t>Visit and guided tours of Auschwitz and Birkenau death camps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187D58" w:rsidP="00E479D1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5F17D4" w:rsidP="00AB5D07">
            <w:pPr>
              <w:rPr>
                <w:rStyle w:val="Schedule"/>
              </w:rPr>
            </w:pPr>
            <w:r>
              <w:rPr>
                <w:rStyle w:val="Schedule"/>
              </w:rPr>
              <w:t>Day trip by mini-van/chartered bus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187D58" w:rsidP="00E479D1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187D58" w:rsidP="00AB5D07">
            <w:pPr>
              <w:rPr>
                <w:rStyle w:val="Schedule"/>
              </w:rPr>
            </w:pP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187D58" w:rsidP="00E479D1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187D58" w:rsidP="00AB5D07">
            <w:pPr>
              <w:rPr>
                <w:rStyle w:val="Schedule"/>
              </w:rPr>
            </w:pP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10026" w:type="dxa"/>
            <w:gridSpan w:val="2"/>
            <w:shd w:val="clear" w:color="auto" w:fill="92CDDC" w:themeFill="accent5" w:themeFillTint="99"/>
            <w:vAlign w:val="center"/>
          </w:tcPr>
          <w:p w:rsidR="00187D58" w:rsidRPr="005531D1" w:rsidRDefault="00187D58" w:rsidP="005531D1">
            <w:pPr>
              <w:jc w:val="center"/>
              <w:rPr>
                <w:rStyle w:val="Schedule"/>
              </w:rPr>
            </w:pPr>
            <w:r>
              <w:rPr>
                <w:rStyle w:val="Schedule"/>
                <w:b/>
              </w:rPr>
              <w:t>Friday, July 6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5F17D4" w:rsidP="00274639">
            <w:pPr>
              <w:rPr>
                <w:rStyle w:val="Schedule"/>
              </w:rPr>
            </w:pPr>
            <w:r>
              <w:rPr>
                <w:rStyle w:val="Schedule"/>
                <w:rFonts w:asciiTheme="minorHAnsi" w:hAnsiTheme="minorHAnsi"/>
              </w:rPr>
              <w:t>Simulation: EU-US Summit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5F17D4" w:rsidRPr="00E5762F" w:rsidRDefault="005F17D4" w:rsidP="005F17D4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Location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Hotel</w:t>
            </w:r>
            <w:r>
              <w:rPr>
                <w:rStyle w:val="Schedule"/>
                <w:rFonts w:asciiTheme="minorHAnsi" w:eastAsia="Meiryo" w:hAnsiTheme="minorHAnsi" w:cs="Arial"/>
              </w:rPr>
              <w:t>—Conference room</w:t>
            </w:r>
          </w:p>
          <w:p w:rsidR="005F17D4" w:rsidRPr="00E5762F" w:rsidRDefault="005F17D4" w:rsidP="005F17D4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Meeting Time</w:t>
            </w:r>
            <w:r>
              <w:rPr>
                <w:rStyle w:val="Schedule"/>
                <w:rFonts w:asciiTheme="minorHAnsi" w:eastAsia="Meiryo" w:hAnsiTheme="minorHAnsi" w:cs="Arial"/>
              </w:rPr>
              <w:t>: 9:00</w:t>
            </w:r>
          </w:p>
          <w:p w:rsidR="00187D58" w:rsidRPr="00474BBB" w:rsidRDefault="005F17D4" w:rsidP="005F17D4">
            <w:pPr>
              <w:rPr>
                <w:rStyle w:val="Schedule"/>
              </w:rPr>
            </w:pPr>
            <w:r w:rsidRPr="00E5762F">
              <w:rPr>
                <w:rStyle w:val="Schedule"/>
                <w:rFonts w:asciiTheme="minorHAnsi" w:eastAsia="Meiryo" w:hAnsiTheme="minorHAnsi" w:cs="Arial"/>
                <w:b/>
              </w:rPr>
              <w:t>Dress</w:t>
            </w:r>
            <w:r w:rsidRPr="00E5762F">
              <w:rPr>
                <w:rStyle w:val="Schedule"/>
                <w:rFonts w:asciiTheme="minorHAnsi" w:eastAsia="Meiryo" w:hAnsiTheme="minorHAnsi" w:cs="Arial"/>
              </w:rPr>
              <w:t>: Casual</w:t>
            </w:r>
            <w:r>
              <w:rPr>
                <w:rStyle w:val="Schedule"/>
                <w:rFonts w:asciiTheme="minorHAnsi" w:eastAsia="Meiryo" w:hAnsiTheme="minorHAnsi" w:cs="Arial"/>
              </w:rPr>
              <w:t xml:space="preserve"> 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5F17D4" w:rsidP="00E479D1">
            <w:pPr>
              <w:rPr>
                <w:rStyle w:val="Schedule"/>
              </w:rPr>
            </w:pPr>
            <w:r>
              <w:rPr>
                <w:rStyle w:val="Schedule"/>
              </w:rPr>
              <w:t>9:30 to 12:30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5F17D4" w:rsidP="00AB5D07">
            <w:pPr>
              <w:rPr>
                <w:rStyle w:val="Schedule"/>
              </w:rPr>
            </w:pPr>
            <w:r>
              <w:rPr>
                <w:rStyle w:val="Schedule"/>
              </w:rPr>
              <w:t>Final exam exercise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187D58" w:rsidP="00E479D1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5F17D4" w:rsidP="00AB5D07">
            <w:pPr>
              <w:rPr>
                <w:rStyle w:val="Schedule"/>
              </w:rPr>
            </w:pPr>
            <w:r>
              <w:rPr>
                <w:rStyle w:val="Schedule"/>
              </w:rPr>
              <w:t>Lunch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Default="00B55343" w:rsidP="00E479D1">
            <w:pPr>
              <w:rPr>
                <w:rStyle w:val="Schedule"/>
              </w:rPr>
            </w:pPr>
            <w:r>
              <w:rPr>
                <w:rStyle w:val="Schedule"/>
              </w:rPr>
              <w:t>Tour of the Wieliczka Salt Mines</w:t>
            </w:r>
          </w:p>
          <w:p w:rsidR="00001058" w:rsidRDefault="00001058" w:rsidP="00E479D1">
            <w:pPr>
              <w:rPr>
                <w:rStyle w:val="Schedule"/>
              </w:rPr>
            </w:pPr>
            <w:r>
              <w:rPr>
                <w:rStyle w:val="Schedule"/>
              </w:rPr>
              <w:t>14:00-16:00</w:t>
            </w:r>
          </w:p>
          <w:p w:rsidR="00001058" w:rsidRDefault="00001058" w:rsidP="00E479D1">
            <w:pPr>
              <w:rPr>
                <w:rStyle w:val="Schedule"/>
              </w:rPr>
            </w:pPr>
          </w:p>
          <w:p w:rsidR="00001058" w:rsidRDefault="00001058" w:rsidP="00E479D1">
            <w:pPr>
              <w:rPr>
                <w:rStyle w:val="Schedule"/>
              </w:rPr>
            </w:pPr>
            <w:r>
              <w:rPr>
                <w:rStyle w:val="Schedule"/>
              </w:rPr>
              <w:t>Final Dinner Celebration</w:t>
            </w:r>
          </w:p>
          <w:p w:rsidR="00001058" w:rsidRPr="00474BBB" w:rsidRDefault="00001058" w:rsidP="00E479D1">
            <w:pPr>
              <w:rPr>
                <w:rStyle w:val="Schedule"/>
              </w:rPr>
            </w:pPr>
            <w:r>
              <w:rPr>
                <w:rStyle w:val="Schedule"/>
              </w:rPr>
              <w:t>19:00-21:00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Default="00406FC0" w:rsidP="00B55343">
            <w:pPr>
              <w:rPr>
                <w:rStyle w:val="Schedule"/>
              </w:rPr>
            </w:pPr>
            <w:hyperlink r:id="rId20" w:history="1">
              <w:r w:rsidR="00B55343" w:rsidRPr="00AC2426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http://www.kopalnia.pl/index.php?id_language=2&amp;id_news=&amp;action=&amp;id_site=&amp;language_change</w:t>
              </w:r>
            </w:hyperlink>
          </w:p>
          <w:p w:rsidR="00B55343" w:rsidRDefault="00B55343" w:rsidP="00B55343">
            <w:pPr>
              <w:rPr>
                <w:rStyle w:val="Schedule"/>
              </w:rPr>
            </w:pPr>
          </w:p>
          <w:p w:rsidR="00001058" w:rsidRDefault="00001058" w:rsidP="00B55343">
            <w:pPr>
              <w:rPr>
                <w:rStyle w:val="Schedule"/>
              </w:rPr>
            </w:pPr>
          </w:p>
          <w:p w:rsidR="00001058" w:rsidRDefault="000B72C4" w:rsidP="00B55343">
            <w:pPr>
              <w:rPr>
                <w:rStyle w:val="Schedule"/>
              </w:rPr>
            </w:pPr>
            <w:r>
              <w:rPr>
                <w:rStyle w:val="Schedule"/>
              </w:rPr>
              <w:t>Restaurant</w:t>
            </w:r>
            <w:r>
              <w:t xml:space="preserve"> </w:t>
            </w:r>
            <w:hyperlink r:id="rId21" w:history="1">
              <w:r w:rsidRPr="00AC2426">
                <w:rPr>
                  <w:rStyle w:val="Hyperlink"/>
                </w:rPr>
                <w:t>http://www.dg.uj.edu.pl/en_GB/przegorzaly/restauracja</w:t>
              </w:r>
            </w:hyperlink>
          </w:p>
          <w:p w:rsidR="000B72C4" w:rsidRPr="00474BBB" w:rsidRDefault="000B72C4" w:rsidP="00B55343">
            <w:pPr>
              <w:rPr>
                <w:rStyle w:val="Schedule"/>
              </w:rPr>
            </w:pP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10026" w:type="dxa"/>
            <w:gridSpan w:val="2"/>
            <w:shd w:val="clear" w:color="auto" w:fill="92CDDC" w:themeFill="accent5" w:themeFillTint="99"/>
            <w:vAlign w:val="center"/>
          </w:tcPr>
          <w:p w:rsidR="00187D58" w:rsidRPr="005531D1" w:rsidRDefault="00187D58" w:rsidP="005531D1">
            <w:pPr>
              <w:jc w:val="center"/>
              <w:rPr>
                <w:rStyle w:val="Schedule"/>
              </w:rPr>
            </w:pPr>
            <w:r>
              <w:rPr>
                <w:rStyle w:val="Schedule"/>
                <w:b/>
              </w:rPr>
              <w:t>Saturday, July 7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187D58" w:rsidP="00E479D1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001058" w:rsidP="00AB5D07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PROGRAM OVER! 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001058" w:rsidP="00E479D1">
            <w:pPr>
              <w:rPr>
                <w:rStyle w:val="Schedule"/>
              </w:rPr>
            </w:pPr>
            <w:r>
              <w:rPr>
                <w:rStyle w:val="Schedule"/>
              </w:rPr>
              <w:t>Check-out of hotel by noon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001058" w:rsidP="00AB5D07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Students doing internships in Brussels depart with Dr. Birchfield </w:t>
            </w:r>
            <w:r w:rsidR="00EA00D3">
              <w:rPr>
                <w:rStyle w:val="Schedule"/>
              </w:rPr>
              <w:t xml:space="preserve"> (Flight to Brussels, TBA)</w:t>
            </w: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187D58" w:rsidP="00E479D1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187D58" w:rsidP="00AB5D07">
            <w:pPr>
              <w:rPr>
                <w:rStyle w:val="Schedule"/>
              </w:rPr>
            </w:pPr>
          </w:p>
        </w:tc>
      </w:tr>
      <w:tr w:rsidR="00187D58" w:rsidRPr="00E5762F">
        <w:trPr>
          <w:gridAfter w:val="2"/>
          <w:wAfter w:w="7862" w:type="dxa"/>
          <w:tblCellSpacing w:w="0" w:type="dxa"/>
        </w:trPr>
        <w:tc>
          <w:tcPr>
            <w:tcW w:w="2164" w:type="dxa"/>
            <w:shd w:val="clear" w:color="auto" w:fill="FFFFFF"/>
            <w:vAlign w:val="center"/>
          </w:tcPr>
          <w:p w:rsidR="00187D58" w:rsidRPr="00474BBB" w:rsidRDefault="00187D58" w:rsidP="00E479D1">
            <w:pPr>
              <w:rPr>
                <w:rStyle w:val="Schedule"/>
              </w:rPr>
            </w:pPr>
          </w:p>
        </w:tc>
        <w:tc>
          <w:tcPr>
            <w:tcW w:w="7862" w:type="dxa"/>
            <w:shd w:val="clear" w:color="auto" w:fill="FFFFFF"/>
            <w:vAlign w:val="center"/>
          </w:tcPr>
          <w:p w:rsidR="00187D58" w:rsidRPr="00474BBB" w:rsidRDefault="00001058" w:rsidP="00AB5D07">
            <w:pPr>
              <w:rPr>
                <w:rStyle w:val="Schedule"/>
              </w:rPr>
            </w:pPr>
            <w:r>
              <w:rPr>
                <w:rStyle w:val="Schedule"/>
              </w:rPr>
              <w:t>Enjoy the rest of summer!</w:t>
            </w:r>
          </w:p>
        </w:tc>
      </w:tr>
    </w:tbl>
    <w:p w:rsidR="007A7B9D" w:rsidRPr="00E5762F" w:rsidRDefault="007A7B9D" w:rsidP="00AB5D07">
      <w:pPr>
        <w:jc w:val="right"/>
        <w:rPr>
          <w:rFonts w:asciiTheme="minorHAnsi" w:eastAsia="Meiryo" w:hAnsiTheme="minorHAnsi" w:cs="Arial"/>
          <w:b/>
          <w:sz w:val="40"/>
          <w:szCs w:val="40"/>
        </w:rPr>
      </w:pPr>
    </w:p>
    <w:p w:rsidR="00E96BBB" w:rsidRPr="00E5762F" w:rsidRDefault="008418B9" w:rsidP="00C11A43">
      <w:pPr>
        <w:pStyle w:val="Heading2"/>
        <w:rPr>
          <w:rFonts w:eastAsia="Meiryo"/>
        </w:rPr>
      </w:pPr>
      <w:r w:rsidRPr="00E5762F">
        <w:rPr>
          <w:rFonts w:eastAsia="Meiryo"/>
        </w:rPr>
        <w:t>Hotel Information</w:t>
      </w:r>
    </w:p>
    <w:p w:rsidR="00BD5233" w:rsidRDefault="008418B9" w:rsidP="00427261">
      <w:pPr>
        <w:rPr>
          <w:rFonts w:asciiTheme="minorHAnsi" w:eastAsia="Meiryo" w:hAnsiTheme="minorHAnsi"/>
          <w:sz w:val="40"/>
        </w:rPr>
      </w:pPr>
      <w:r w:rsidRPr="00E5762F">
        <w:rPr>
          <w:rFonts w:asciiTheme="minorHAnsi" w:eastAsia="Meiryo" w:hAnsiTheme="minorHAnsi"/>
          <w:sz w:val="40"/>
        </w:rPr>
        <w:t xml:space="preserve">Paris </w:t>
      </w:r>
      <w:r w:rsidR="00BD5233">
        <w:rPr>
          <w:rFonts w:asciiTheme="minorHAnsi" w:eastAsia="Meiryo" w:hAnsiTheme="minorHAnsi"/>
          <w:sz w:val="40"/>
        </w:rPr>
        <w:tab/>
        <w:t>H</w:t>
      </w:r>
      <w:r w:rsidR="00BD5233">
        <w:rPr>
          <w:rFonts w:ascii="Calibri" w:eastAsia="Meiryo" w:hAnsi="Calibri"/>
          <w:sz w:val="40"/>
        </w:rPr>
        <w:t>ô</w:t>
      </w:r>
      <w:r w:rsidR="00BD5233">
        <w:rPr>
          <w:rFonts w:asciiTheme="minorHAnsi" w:eastAsia="Meiryo" w:hAnsiTheme="minorHAnsi"/>
          <w:sz w:val="40"/>
        </w:rPr>
        <w:t>tel Saphir Grenelle</w:t>
      </w:r>
    </w:p>
    <w:p w:rsidR="00BD5233" w:rsidRDefault="00BD5233" w:rsidP="00427261">
      <w:pPr>
        <w:rPr>
          <w:rFonts w:asciiTheme="minorHAnsi" w:eastAsia="Meiryo" w:hAnsiTheme="minorHAnsi"/>
          <w:sz w:val="40"/>
        </w:rPr>
      </w:pPr>
      <w:r>
        <w:rPr>
          <w:rFonts w:asciiTheme="minorHAnsi" w:eastAsia="Meiryo" w:hAnsiTheme="minorHAnsi"/>
          <w:sz w:val="40"/>
        </w:rPr>
        <w:tab/>
      </w:r>
      <w:r>
        <w:rPr>
          <w:rFonts w:asciiTheme="minorHAnsi" w:eastAsia="Meiryo" w:hAnsiTheme="minorHAnsi"/>
          <w:sz w:val="40"/>
        </w:rPr>
        <w:tab/>
        <w:t>10 rue du Commerce</w:t>
      </w:r>
    </w:p>
    <w:p w:rsidR="00BD5233" w:rsidRDefault="00BD5233" w:rsidP="00427261">
      <w:pPr>
        <w:rPr>
          <w:rFonts w:asciiTheme="minorHAnsi" w:eastAsia="Meiryo" w:hAnsiTheme="minorHAnsi"/>
          <w:sz w:val="40"/>
        </w:rPr>
      </w:pPr>
      <w:r>
        <w:rPr>
          <w:rFonts w:asciiTheme="minorHAnsi" w:eastAsia="Meiryo" w:hAnsiTheme="minorHAnsi"/>
          <w:sz w:val="40"/>
        </w:rPr>
        <w:tab/>
      </w:r>
      <w:r>
        <w:rPr>
          <w:rFonts w:asciiTheme="minorHAnsi" w:eastAsia="Meiryo" w:hAnsiTheme="minorHAnsi"/>
          <w:sz w:val="40"/>
        </w:rPr>
        <w:tab/>
        <w:t>75015 Paris</w:t>
      </w:r>
    </w:p>
    <w:p w:rsidR="008418B9" w:rsidRPr="00E5762F" w:rsidRDefault="00BD5233" w:rsidP="00427261">
      <w:pPr>
        <w:rPr>
          <w:rFonts w:asciiTheme="minorHAnsi" w:hAnsiTheme="minorHAnsi"/>
          <w:sz w:val="40"/>
        </w:rPr>
      </w:pPr>
      <w:r>
        <w:rPr>
          <w:rFonts w:asciiTheme="minorHAnsi" w:eastAsia="Meiryo" w:hAnsiTheme="minorHAnsi"/>
          <w:sz w:val="40"/>
        </w:rPr>
        <w:tab/>
      </w:r>
      <w:r>
        <w:rPr>
          <w:rFonts w:asciiTheme="minorHAnsi" w:eastAsia="Meiryo" w:hAnsiTheme="minorHAnsi"/>
          <w:sz w:val="40"/>
        </w:rPr>
        <w:tab/>
        <w:t>Telephone: +33 1 45 75 12 23</w:t>
      </w:r>
    </w:p>
    <w:p w:rsidR="008418B9" w:rsidRPr="00E5762F" w:rsidRDefault="008418B9" w:rsidP="00427261">
      <w:pPr>
        <w:rPr>
          <w:rFonts w:asciiTheme="minorHAnsi" w:eastAsia="Meiryo" w:hAnsiTheme="minorHAnsi"/>
          <w:sz w:val="40"/>
        </w:rPr>
      </w:pPr>
    </w:p>
    <w:p w:rsidR="008418B9" w:rsidRPr="00E5762F" w:rsidRDefault="008418B9" w:rsidP="00427261">
      <w:pPr>
        <w:rPr>
          <w:rFonts w:asciiTheme="minorHAnsi" w:eastAsia="Meiryo" w:hAnsiTheme="minorHAnsi"/>
          <w:sz w:val="40"/>
        </w:rPr>
      </w:pPr>
      <w:r w:rsidRPr="00E5762F">
        <w:rPr>
          <w:rFonts w:asciiTheme="minorHAnsi" w:eastAsia="Meiryo" w:hAnsiTheme="minorHAnsi"/>
          <w:sz w:val="40"/>
        </w:rPr>
        <w:t xml:space="preserve">Berlin </w:t>
      </w:r>
      <w:r w:rsidRPr="00E5762F">
        <w:rPr>
          <w:rFonts w:asciiTheme="minorHAnsi" w:eastAsia="Meiryo" w:hAnsiTheme="minorHAnsi"/>
          <w:sz w:val="40"/>
        </w:rPr>
        <w:tab/>
        <w:t>Hotel Kurfürst</w:t>
      </w:r>
    </w:p>
    <w:p w:rsidR="008418B9" w:rsidRPr="00E5762F" w:rsidRDefault="00427261" w:rsidP="00427261">
      <w:pPr>
        <w:rPr>
          <w:rFonts w:asciiTheme="minorHAnsi" w:eastAsia="Meiryo" w:hAnsiTheme="minorHAnsi"/>
          <w:sz w:val="40"/>
        </w:rPr>
      </w:pPr>
      <w:r w:rsidRPr="00E5762F">
        <w:rPr>
          <w:rFonts w:asciiTheme="minorHAnsi" w:eastAsia="Meiryo" w:hAnsiTheme="minorHAnsi"/>
          <w:sz w:val="40"/>
        </w:rPr>
        <w:tab/>
      </w:r>
      <w:r w:rsidRPr="00E5762F">
        <w:rPr>
          <w:rFonts w:asciiTheme="minorHAnsi" w:eastAsia="Meiryo" w:hAnsiTheme="minorHAnsi"/>
          <w:sz w:val="40"/>
        </w:rPr>
        <w:tab/>
      </w:r>
      <w:r w:rsidR="008418B9" w:rsidRPr="00E5762F">
        <w:rPr>
          <w:rFonts w:asciiTheme="minorHAnsi" w:eastAsia="Meiryo" w:hAnsiTheme="minorHAnsi"/>
          <w:sz w:val="40"/>
        </w:rPr>
        <w:t>Bleubtreustraße 34</w:t>
      </w:r>
      <w:r w:rsidR="008418B9" w:rsidRPr="00E5762F">
        <w:rPr>
          <w:rFonts w:asciiTheme="minorHAnsi" w:eastAsia="Meiryo" w:hAnsiTheme="minorHAnsi"/>
          <w:sz w:val="40"/>
        </w:rPr>
        <w:br/>
      </w:r>
      <w:r w:rsidRPr="00E5762F">
        <w:rPr>
          <w:rFonts w:asciiTheme="minorHAnsi" w:eastAsia="Meiryo" w:hAnsiTheme="minorHAnsi"/>
          <w:sz w:val="40"/>
        </w:rPr>
        <w:tab/>
      </w:r>
      <w:r w:rsidRPr="00E5762F">
        <w:rPr>
          <w:rFonts w:asciiTheme="minorHAnsi" w:eastAsia="Meiryo" w:hAnsiTheme="minorHAnsi"/>
          <w:sz w:val="40"/>
        </w:rPr>
        <w:tab/>
      </w:r>
      <w:r w:rsidR="008418B9" w:rsidRPr="00E5762F">
        <w:rPr>
          <w:rFonts w:asciiTheme="minorHAnsi" w:eastAsia="Meiryo" w:hAnsiTheme="minorHAnsi"/>
          <w:sz w:val="40"/>
        </w:rPr>
        <w:t>10707 Berlin</w:t>
      </w:r>
    </w:p>
    <w:p w:rsidR="008418B9" w:rsidRPr="00E5762F" w:rsidRDefault="00427261" w:rsidP="00427261">
      <w:pPr>
        <w:rPr>
          <w:rFonts w:asciiTheme="minorHAnsi" w:eastAsia="Meiryo" w:hAnsiTheme="minorHAnsi"/>
          <w:sz w:val="40"/>
        </w:rPr>
      </w:pPr>
      <w:r w:rsidRPr="00E5762F">
        <w:rPr>
          <w:rFonts w:asciiTheme="minorHAnsi" w:eastAsia="Meiryo" w:hAnsiTheme="minorHAnsi"/>
          <w:sz w:val="40"/>
        </w:rPr>
        <w:tab/>
      </w:r>
      <w:r w:rsidRPr="00E5762F">
        <w:rPr>
          <w:rFonts w:asciiTheme="minorHAnsi" w:eastAsia="Meiryo" w:hAnsiTheme="minorHAnsi"/>
          <w:sz w:val="40"/>
        </w:rPr>
        <w:tab/>
      </w:r>
      <w:r w:rsidR="008418B9" w:rsidRPr="00E5762F">
        <w:rPr>
          <w:rFonts w:asciiTheme="minorHAnsi" w:eastAsia="Meiryo" w:hAnsiTheme="minorHAnsi"/>
          <w:sz w:val="40"/>
        </w:rPr>
        <w:t>Telephone: +49 30 88 56 820</w:t>
      </w:r>
      <w:r w:rsidR="008418B9" w:rsidRPr="00E5762F">
        <w:rPr>
          <w:rFonts w:asciiTheme="minorHAnsi" w:eastAsia="Meiryo" w:hAnsiTheme="minorHAnsi"/>
          <w:sz w:val="40"/>
        </w:rPr>
        <w:br/>
      </w:r>
    </w:p>
    <w:p w:rsidR="008418B9" w:rsidRPr="00E5762F" w:rsidRDefault="00474BBB" w:rsidP="00427261">
      <w:pPr>
        <w:rPr>
          <w:rFonts w:asciiTheme="minorHAnsi" w:eastAsia="Meiryo" w:hAnsiTheme="minorHAnsi"/>
          <w:sz w:val="40"/>
        </w:rPr>
      </w:pPr>
      <w:r>
        <w:rPr>
          <w:rFonts w:asciiTheme="minorHAnsi" w:eastAsia="Meiryo" w:hAnsiTheme="minorHAnsi"/>
          <w:sz w:val="40"/>
        </w:rPr>
        <w:t>Krak</w:t>
      </w:r>
      <w:r>
        <w:rPr>
          <w:rFonts w:ascii="Calibri" w:eastAsia="Meiryo" w:hAnsi="Calibri"/>
          <w:sz w:val="40"/>
        </w:rPr>
        <w:t>ó</w:t>
      </w:r>
      <w:r w:rsidR="008418B9" w:rsidRPr="00E5762F">
        <w:rPr>
          <w:rFonts w:asciiTheme="minorHAnsi" w:eastAsia="Meiryo" w:hAnsiTheme="minorHAnsi"/>
          <w:sz w:val="40"/>
        </w:rPr>
        <w:t>w</w:t>
      </w:r>
      <w:r w:rsidR="008418B9" w:rsidRPr="00E5762F">
        <w:rPr>
          <w:rFonts w:asciiTheme="minorHAnsi" w:eastAsia="Meiryo" w:hAnsiTheme="minorHAnsi"/>
          <w:sz w:val="40"/>
        </w:rPr>
        <w:tab/>
        <w:t>Stanislaw Pigon Visiting Professors House</w:t>
      </w:r>
    </w:p>
    <w:p w:rsidR="008418B9" w:rsidRPr="00E5762F" w:rsidRDefault="008418B9" w:rsidP="00427261">
      <w:pPr>
        <w:rPr>
          <w:rFonts w:asciiTheme="minorHAnsi" w:eastAsia="Meiryo" w:hAnsiTheme="minorHAnsi"/>
          <w:sz w:val="40"/>
        </w:rPr>
      </w:pPr>
      <w:r w:rsidRPr="00E5762F">
        <w:rPr>
          <w:rFonts w:asciiTheme="minorHAnsi" w:eastAsia="Meiryo" w:hAnsiTheme="minorHAnsi"/>
          <w:sz w:val="40"/>
        </w:rPr>
        <w:tab/>
      </w:r>
      <w:r w:rsidRPr="00E5762F">
        <w:rPr>
          <w:rFonts w:asciiTheme="minorHAnsi" w:eastAsia="Meiryo" w:hAnsiTheme="minorHAnsi"/>
          <w:sz w:val="40"/>
        </w:rPr>
        <w:tab/>
        <w:t>Ul. Garbarska 7A Krakow 31-131</w:t>
      </w:r>
    </w:p>
    <w:p w:rsidR="008418B9" w:rsidRPr="00E5762F" w:rsidRDefault="008418B9" w:rsidP="00427261">
      <w:pPr>
        <w:rPr>
          <w:rFonts w:asciiTheme="minorHAnsi" w:eastAsia="Meiryo" w:hAnsiTheme="minorHAnsi"/>
          <w:sz w:val="40"/>
        </w:rPr>
      </w:pPr>
      <w:r w:rsidRPr="00E5762F">
        <w:rPr>
          <w:rFonts w:asciiTheme="minorHAnsi" w:eastAsia="Meiryo" w:hAnsiTheme="minorHAnsi"/>
          <w:sz w:val="40"/>
        </w:rPr>
        <w:tab/>
      </w:r>
      <w:r w:rsidRPr="00E5762F">
        <w:rPr>
          <w:rFonts w:asciiTheme="minorHAnsi" w:eastAsia="Meiryo" w:hAnsiTheme="minorHAnsi"/>
          <w:sz w:val="40"/>
        </w:rPr>
        <w:tab/>
        <w:t>Telephone: +48 12 422 30 08</w:t>
      </w:r>
    </w:p>
    <w:p w:rsidR="00E96BBB" w:rsidRPr="00E5762F" w:rsidRDefault="00E96BBB" w:rsidP="00E96BBB">
      <w:pPr>
        <w:jc w:val="center"/>
        <w:rPr>
          <w:rFonts w:asciiTheme="minorHAnsi" w:eastAsia="Meiryo" w:hAnsiTheme="minorHAnsi" w:cs="Arial"/>
          <w:b/>
          <w:sz w:val="40"/>
          <w:szCs w:val="40"/>
        </w:rPr>
      </w:pPr>
    </w:p>
    <w:p w:rsidR="00104412" w:rsidRPr="00AB5D07" w:rsidRDefault="00A740E3" w:rsidP="00AB5D07">
      <w:pPr>
        <w:pStyle w:val="Heading2"/>
        <w:rPr>
          <w:rFonts w:eastAsia="Meiryo"/>
        </w:rPr>
      </w:pPr>
      <w:r>
        <w:rPr>
          <w:rFonts w:eastAsia="Meiryo"/>
        </w:rPr>
        <w:t xml:space="preserve">Contact </w:t>
      </w:r>
      <w:r w:rsidR="008418B9" w:rsidRPr="00E5762F">
        <w:rPr>
          <w:rFonts w:eastAsia="Meiryo"/>
        </w:rPr>
        <w:t>Info</w:t>
      </w:r>
      <w:r>
        <w:rPr>
          <w:rFonts w:eastAsia="Meiryo"/>
        </w:rPr>
        <w:t xml:space="preserve">rmation: </w:t>
      </w:r>
    </w:p>
    <w:p w:rsidR="00104412" w:rsidRDefault="00A740E3" w:rsidP="008418B9">
      <w:pPr>
        <w:rPr>
          <w:rFonts w:asciiTheme="minorHAnsi" w:eastAsia="Meiryo" w:hAnsiTheme="minorHAnsi" w:cs="Arial"/>
          <w:sz w:val="36"/>
          <w:szCs w:val="36"/>
        </w:rPr>
      </w:pPr>
      <w:r>
        <w:rPr>
          <w:rFonts w:asciiTheme="minorHAnsi" w:eastAsia="Meiryo" w:hAnsiTheme="minorHAnsi" w:cs="Arial"/>
          <w:sz w:val="36"/>
          <w:szCs w:val="36"/>
        </w:rPr>
        <w:t>Dr. Birchfield: +32 494 63 33 76</w:t>
      </w:r>
    </w:p>
    <w:p w:rsidR="008418B9" w:rsidRPr="00E5762F" w:rsidRDefault="00A740E3" w:rsidP="008418B9">
      <w:pPr>
        <w:rPr>
          <w:rFonts w:asciiTheme="minorHAnsi" w:eastAsia="Meiryo" w:hAnsiTheme="minorHAnsi" w:cs="Arial"/>
          <w:sz w:val="36"/>
          <w:szCs w:val="36"/>
        </w:rPr>
      </w:pPr>
      <w:r>
        <w:rPr>
          <w:rFonts w:asciiTheme="minorHAnsi" w:eastAsia="Meiryo" w:hAnsiTheme="minorHAnsi" w:cs="Arial"/>
          <w:sz w:val="36"/>
          <w:szCs w:val="36"/>
        </w:rPr>
        <w:t>Mme. Gen</w:t>
      </w:r>
      <w:r w:rsidR="000B1EED">
        <w:rPr>
          <w:rFonts w:asciiTheme="minorHAnsi" w:eastAsia="Meiryo" w:hAnsiTheme="minorHAnsi" w:cs="Arial"/>
          <w:sz w:val="36"/>
          <w:szCs w:val="36"/>
        </w:rPr>
        <w:t>e</w:t>
      </w:r>
      <w:r>
        <w:rPr>
          <w:rFonts w:asciiTheme="minorHAnsi" w:eastAsia="Meiryo" w:hAnsiTheme="minorHAnsi" w:cs="Arial"/>
          <w:sz w:val="36"/>
          <w:szCs w:val="36"/>
        </w:rPr>
        <w:t>vi</w:t>
      </w:r>
      <w:r>
        <w:rPr>
          <w:rFonts w:ascii="Calibri" w:eastAsia="Meiryo" w:hAnsi="Calibri" w:cs="Arial"/>
          <w:sz w:val="36"/>
          <w:szCs w:val="36"/>
        </w:rPr>
        <w:t>è</w:t>
      </w:r>
      <w:r w:rsidR="00104412">
        <w:rPr>
          <w:rFonts w:asciiTheme="minorHAnsi" w:eastAsia="Meiryo" w:hAnsiTheme="minorHAnsi" w:cs="Arial"/>
          <w:sz w:val="36"/>
          <w:szCs w:val="36"/>
        </w:rPr>
        <w:t>ve</w:t>
      </w:r>
      <w:r>
        <w:rPr>
          <w:rFonts w:asciiTheme="minorHAnsi" w:eastAsia="Meiryo" w:hAnsiTheme="minorHAnsi" w:cs="Arial"/>
          <w:sz w:val="36"/>
          <w:szCs w:val="36"/>
        </w:rPr>
        <w:t xml:space="preserve"> Despiegelare</w:t>
      </w:r>
      <w:r w:rsidR="000B1EED">
        <w:rPr>
          <w:rFonts w:asciiTheme="minorHAnsi" w:eastAsia="Meiryo" w:hAnsiTheme="minorHAnsi" w:cs="Arial"/>
          <w:sz w:val="36"/>
          <w:szCs w:val="36"/>
        </w:rPr>
        <w:t xml:space="preserve"> (Housing Co</w:t>
      </w:r>
      <w:r w:rsidR="00725D07">
        <w:rPr>
          <w:rFonts w:asciiTheme="minorHAnsi" w:eastAsia="Meiryo" w:hAnsiTheme="minorHAnsi" w:cs="Arial"/>
          <w:sz w:val="36"/>
          <w:szCs w:val="36"/>
        </w:rPr>
        <w:t>ordinator, Emergency Only Please)</w:t>
      </w:r>
      <w:r>
        <w:rPr>
          <w:rFonts w:asciiTheme="minorHAnsi" w:eastAsia="Meiryo" w:hAnsiTheme="minorHAnsi" w:cs="Arial"/>
          <w:sz w:val="36"/>
          <w:szCs w:val="36"/>
        </w:rPr>
        <w:t>: + 32 4</w:t>
      </w:r>
      <w:r w:rsidR="00725D07">
        <w:rPr>
          <w:rFonts w:asciiTheme="minorHAnsi" w:eastAsia="Meiryo" w:hAnsiTheme="minorHAnsi" w:cs="Arial"/>
          <w:sz w:val="36"/>
          <w:szCs w:val="36"/>
        </w:rPr>
        <w:t>78 30 71 77</w:t>
      </w:r>
    </w:p>
    <w:sectPr w:rsidR="008418B9" w:rsidRPr="00E5762F" w:rsidSect="007A7B9D">
      <w:headerReference w:type="default" r:id="rId22"/>
      <w:footerReference w:type="default" r:id="rId23"/>
      <w:pgSz w:w="12240" w:h="15840"/>
      <w:pgMar w:top="1440" w:right="1800" w:bottom="990" w:left="1800" w:header="28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A4" w:rsidRDefault="00A432A4" w:rsidP="00231EF4">
      <w:r>
        <w:separator/>
      </w:r>
    </w:p>
  </w:endnote>
  <w:endnote w:type="continuationSeparator" w:id="0">
    <w:p w:rsidR="00A432A4" w:rsidRDefault="00A432A4" w:rsidP="00231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Meiryo">
    <w:charset w:val="80"/>
    <w:family w:val="swiss"/>
    <w:pitch w:val="variable"/>
    <w:sig w:usb0="E00002FF" w:usb1="6AC7FFFF" w:usb2="00000012" w:usb3="00000000" w:csb0="00020009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1000000" w:usb1="00000000" w:usb2="07040001" w:usb3="00000000" w:csb0="00020000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A4" w:rsidRPr="005C399F" w:rsidRDefault="00A432A4" w:rsidP="00E96BBB">
    <w:pPr>
      <w:rPr>
        <w:rFonts w:cs="Arial"/>
        <w:b/>
        <w:i/>
      </w:rPr>
    </w:pPr>
    <w:r w:rsidRPr="005C399F">
      <w:rPr>
        <w:rFonts w:cs="Arial"/>
        <w:b/>
        <w:i/>
      </w:rPr>
      <w:t xml:space="preserve">A note on Dress Code:  Casual means you may wear whatever you wish </w:t>
    </w:r>
  </w:p>
  <w:p w:rsidR="00A432A4" w:rsidRPr="005C399F" w:rsidRDefault="00A432A4" w:rsidP="00E96BBB">
    <w:pPr>
      <w:rPr>
        <w:rFonts w:cs="Arial"/>
        <w:b/>
        <w:i/>
      </w:rPr>
    </w:pPr>
    <w:r w:rsidRPr="005C399F">
      <w:rPr>
        <w:rFonts w:cs="Arial"/>
        <w:b/>
        <w:i/>
      </w:rPr>
      <w:t>Business Casual means no jeans, shorts, or flip-flops</w:t>
    </w:r>
  </w:p>
  <w:p w:rsidR="00A432A4" w:rsidRPr="005C399F" w:rsidRDefault="00A432A4" w:rsidP="00E96BBB">
    <w:pPr>
      <w:rPr>
        <w:rFonts w:cs="Arial"/>
        <w:b/>
        <w:i/>
      </w:rPr>
    </w:pPr>
    <w:r w:rsidRPr="005C399F">
      <w:rPr>
        <w:rFonts w:cs="Arial"/>
        <w:b/>
        <w:i/>
      </w:rPr>
      <w:t>Professional refers to attire you would wear for a job interview.</w:t>
    </w:r>
  </w:p>
  <w:p w:rsidR="00A432A4" w:rsidRDefault="00A432A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A4" w:rsidRDefault="00A432A4" w:rsidP="00231EF4">
      <w:r>
        <w:separator/>
      </w:r>
    </w:p>
  </w:footnote>
  <w:footnote w:type="continuationSeparator" w:id="0">
    <w:p w:rsidR="00A432A4" w:rsidRDefault="00A432A4" w:rsidP="00231EF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A4" w:rsidRDefault="00A432A4" w:rsidP="00725D07">
    <w:pPr>
      <w:pStyle w:val="Header"/>
      <w:ind w:left="-810" w:right="-720" w:firstLine="90"/>
    </w:pPr>
    <w:r w:rsidRPr="00725D07">
      <w:rPr>
        <w:noProof/>
      </w:rPr>
      <w:drawing>
        <wp:inline distT="0" distB="0" distL="0" distR="0">
          <wp:extent cx="898525" cy="515620"/>
          <wp:effectExtent l="19050" t="0" r="0" b="0"/>
          <wp:docPr id="9" name="Picture 3" descr="ee-lg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-lgflag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25475" cy="547370"/>
          <wp:effectExtent l="19050" t="0" r="3175" b="0"/>
          <wp:docPr id="1" name="Picture 0" descr="be-lg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e-lgflag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5475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781685" cy="515620"/>
          <wp:effectExtent l="19050" t="19050" r="18415" b="17780"/>
          <wp:docPr id="2" name="Picture 1" descr="nl-lg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l-lgflag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781685" cy="51562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773430" cy="515620"/>
          <wp:effectExtent l="19050" t="19050" r="26670" b="17780"/>
          <wp:docPr id="3" name="Picture 2" descr="fr-lg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-lgflag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773430" cy="51562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</w:t>
    </w:r>
    <w:r w:rsidRPr="00725D07">
      <w:rPr>
        <w:noProof/>
      </w:rPr>
      <w:drawing>
        <wp:inline distT="0" distB="0" distL="0" distR="0">
          <wp:extent cx="852170" cy="515620"/>
          <wp:effectExtent l="19050" t="0" r="5080" b="0"/>
          <wp:docPr id="10" name="Picture 4" descr="gm-lg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m-lgflag.g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5217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1C75FB">
      <w:rPr>
        <w:noProof/>
      </w:rPr>
      <w:drawing>
        <wp:inline distT="0" distB="0" distL="0" distR="0">
          <wp:extent cx="838548" cy="505901"/>
          <wp:effectExtent l="25400" t="0" r="0" b="0"/>
          <wp:docPr id="11" name="Picture 5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838548" cy="505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25D07">
      <w:rPr>
        <w:noProof/>
      </w:rPr>
      <w:drawing>
        <wp:inline distT="0" distB="0" distL="0" distR="0">
          <wp:extent cx="898525" cy="515620"/>
          <wp:effectExtent l="25400" t="0" r="0" b="0"/>
          <wp:docPr id="7" name="Picture 3" descr="ee-lg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-lgflag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2A4" w:rsidRDefault="00A432A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40E2F"/>
    <w:rsid w:val="00001058"/>
    <w:rsid w:val="00003357"/>
    <w:rsid w:val="000153D6"/>
    <w:rsid w:val="0001627F"/>
    <w:rsid w:val="000210C7"/>
    <w:rsid w:val="000600A1"/>
    <w:rsid w:val="000624C9"/>
    <w:rsid w:val="000714AF"/>
    <w:rsid w:val="000A05F4"/>
    <w:rsid w:val="000B1EED"/>
    <w:rsid w:val="000B2D52"/>
    <w:rsid w:val="000B72C4"/>
    <w:rsid w:val="000C3CBD"/>
    <w:rsid w:val="000C3EC1"/>
    <w:rsid w:val="000D17E7"/>
    <w:rsid w:val="000E0DC2"/>
    <w:rsid w:val="000E4591"/>
    <w:rsid w:val="000E4E37"/>
    <w:rsid w:val="000F1DD3"/>
    <w:rsid w:val="000F31DD"/>
    <w:rsid w:val="000F3A8C"/>
    <w:rsid w:val="00104412"/>
    <w:rsid w:val="00106FCE"/>
    <w:rsid w:val="0011271B"/>
    <w:rsid w:val="00116EFD"/>
    <w:rsid w:val="001471E6"/>
    <w:rsid w:val="00153A5A"/>
    <w:rsid w:val="00165B25"/>
    <w:rsid w:val="00166D7E"/>
    <w:rsid w:val="00187D58"/>
    <w:rsid w:val="001934E9"/>
    <w:rsid w:val="00193A0C"/>
    <w:rsid w:val="00197B67"/>
    <w:rsid w:val="001A17E1"/>
    <w:rsid w:val="001A45F9"/>
    <w:rsid w:val="001B6876"/>
    <w:rsid w:val="001B6905"/>
    <w:rsid w:val="001C75FB"/>
    <w:rsid w:val="001D2C11"/>
    <w:rsid w:val="001E16E1"/>
    <w:rsid w:val="001E5CCC"/>
    <w:rsid w:val="001F6CD2"/>
    <w:rsid w:val="00200DA0"/>
    <w:rsid w:val="00203CE3"/>
    <w:rsid w:val="0021475C"/>
    <w:rsid w:val="00221F87"/>
    <w:rsid w:val="002249CB"/>
    <w:rsid w:val="00231704"/>
    <w:rsid w:val="00231EF4"/>
    <w:rsid w:val="00240AB8"/>
    <w:rsid w:val="002425CF"/>
    <w:rsid w:val="00242E5D"/>
    <w:rsid w:val="002445B3"/>
    <w:rsid w:val="00244970"/>
    <w:rsid w:val="00254E7A"/>
    <w:rsid w:val="002633CE"/>
    <w:rsid w:val="00274639"/>
    <w:rsid w:val="00281A17"/>
    <w:rsid w:val="002936A7"/>
    <w:rsid w:val="00295B71"/>
    <w:rsid w:val="002C288D"/>
    <w:rsid w:val="002C70F4"/>
    <w:rsid w:val="002D477D"/>
    <w:rsid w:val="002D6DDF"/>
    <w:rsid w:val="002D712F"/>
    <w:rsid w:val="002E3F0C"/>
    <w:rsid w:val="002E5E84"/>
    <w:rsid w:val="00305E8D"/>
    <w:rsid w:val="00314CCD"/>
    <w:rsid w:val="0031564A"/>
    <w:rsid w:val="00316C98"/>
    <w:rsid w:val="00316DDE"/>
    <w:rsid w:val="00322038"/>
    <w:rsid w:val="00333A60"/>
    <w:rsid w:val="00336B6F"/>
    <w:rsid w:val="00350650"/>
    <w:rsid w:val="00355EB6"/>
    <w:rsid w:val="003572EC"/>
    <w:rsid w:val="00365C36"/>
    <w:rsid w:val="00370770"/>
    <w:rsid w:val="00396597"/>
    <w:rsid w:val="00396651"/>
    <w:rsid w:val="003A3799"/>
    <w:rsid w:val="003B10C0"/>
    <w:rsid w:val="003C78AB"/>
    <w:rsid w:val="003D69BA"/>
    <w:rsid w:val="003E04AA"/>
    <w:rsid w:val="003F1A63"/>
    <w:rsid w:val="003F25CD"/>
    <w:rsid w:val="003F65FC"/>
    <w:rsid w:val="00402F69"/>
    <w:rsid w:val="00406BE1"/>
    <w:rsid w:val="00406FC0"/>
    <w:rsid w:val="00412E42"/>
    <w:rsid w:val="0041378C"/>
    <w:rsid w:val="00426877"/>
    <w:rsid w:val="00427261"/>
    <w:rsid w:val="004308B4"/>
    <w:rsid w:val="00433289"/>
    <w:rsid w:val="00434631"/>
    <w:rsid w:val="00452E55"/>
    <w:rsid w:val="00461094"/>
    <w:rsid w:val="0046764F"/>
    <w:rsid w:val="00470954"/>
    <w:rsid w:val="00474BBB"/>
    <w:rsid w:val="00484E57"/>
    <w:rsid w:val="00486014"/>
    <w:rsid w:val="00497926"/>
    <w:rsid w:val="004E2555"/>
    <w:rsid w:val="004E3177"/>
    <w:rsid w:val="004E4499"/>
    <w:rsid w:val="004E4A3E"/>
    <w:rsid w:val="004E77BD"/>
    <w:rsid w:val="004F2846"/>
    <w:rsid w:val="004F5F05"/>
    <w:rsid w:val="0050382C"/>
    <w:rsid w:val="00512581"/>
    <w:rsid w:val="005135DF"/>
    <w:rsid w:val="005253CC"/>
    <w:rsid w:val="00532233"/>
    <w:rsid w:val="0053797A"/>
    <w:rsid w:val="005531D1"/>
    <w:rsid w:val="0055451D"/>
    <w:rsid w:val="0056305C"/>
    <w:rsid w:val="00574B26"/>
    <w:rsid w:val="00582993"/>
    <w:rsid w:val="005845DA"/>
    <w:rsid w:val="00585355"/>
    <w:rsid w:val="005953C7"/>
    <w:rsid w:val="00595F76"/>
    <w:rsid w:val="005A2A15"/>
    <w:rsid w:val="005A6D31"/>
    <w:rsid w:val="005A73BD"/>
    <w:rsid w:val="005C399F"/>
    <w:rsid w:val="005C7890"/>
    <w:rsid w:val="005F17D4"/>
    <w:rsid w:val="00600726"/>
    <w:rsid w:val="00606D19"/>
    <w:rsid w:val="00614520"/>
    <w:rsid w:val="00620AF3"/>
    <w:rsid w:val="006220B4"/>
    <w:rsid w:val="00622248"/>
    <w:rsid w:val="0062225A"/>
    <w:rsid w:val="00623D7B"/>
    <w:rsid w:val="00624528"/>
    <w:rsid w:val="00636836"/>
    <w:rsid w:val="00655C6E"/>
    <w:rsid w:val="00663D0B"/>
    <w:rsid w:val="00666066"/>
    <w:rsid w:val="00666156"/>
    <w:rsid w:val="00666460"/>
    <w:rsid w:val="006761AA"/>
    <w:rsid w:val="00694294"/>
    <w:rsid w:val="006B232B"/>
    <w:rsid w:val="006B5189"/>
    <w:rsid w:val="006B75C4"/>
    <w:rsid w:val="006C7D3A"/>
    <w:rsid w:val="006D3908"/>
    <w:rsid w:val="006D7896"/>
    <w:rsid w:val="006E56C6"/>
    <w:rsid w:val="006E796F"/>
    <w:rsid w:val="006E7E18"/>
    <w:rsid w:val="006F506C"/>
    <w:rsid w:val="00711C65"/>
    <w:rsid w:val="0071660E"/>
    <w:rsid w:val="00716AB7"/>
    <w:rsid w:val="00725D07"/>
    <w:rsid w:val="00740C33"/>
    <w:rsid w:val="00742B41"/>
    <w:rsid w:val="00746135"/>
    <w:rsid w:val="00747692"/>
    <w:rsid w:val="00761BD7"/>
    <w:rsid w:val="007713AC"/>
    <w:rsid w:val="007739C1"/>
    <w:rsid w:val="00775D1D"/>
    <w:rsid w:val="007815EF"/>
    <w:rsid w:val="007817F5"/>
    <w:rsid w:val="00784B6B"/>
    <w:rsid w:val="007852CD"/>
    <w:rsid w:val="00793B5C"/>
    <w:rsid w:val="007A7B9D"/>
    <w:rsid w:val="007C3CFF"/>
    <w:rsid w:val="007C5469"/>
    <w:rsid w:val="007D6589"/>
    <w:rsid w:val="007E5032"/>
    <w:rsid w:val="007E7548"/>
    <w:rsid w:val="007E7C1B"/>
    <w:rsid w:val="00802841"/>
    <w:rsid w:val="00803A76"/>
    <w:rsid w:val="00804EF7"/>
    <w:rsid w:val="00806B3B"/>
    <w:rsid w:val="008171A6"/>
    <w:rsid w:val="00817DCB"/>
    <w:rsid w:val="008209FF"/>
    <w:rsid w:val="008221AD"/>
    <w:rsid w:val="00826566"/>
    <w:rsid w:val="00835D38"/>
    <w:rsid w:val="008418B9"/>
    <w:rsid w:val="008575A1"/>
    <w:rsid w:val="00863C1F"/>
    <w:rsid w:val="008723D6"/>
    <w:rsid w:val="00874CEC"/>
    <w:rsid w:val="00877896"/>
    <w:rsid w:val="00880AFA"/>
    <w:rsid w:val="0088103D"/>
    <w:rsid w:val="00882812"/>
    <w:rsid w:val="0089791B"/>
    <w:rsid w:val="008A3DE1"/>
    <w:rsid w:val="008B0B02"/>
    <w:rsid w:val="008B4098"/>
    <w:rsid w:val="008B5F01"/>
    <w:rsid w:val="008B7154"/>
    <w:rsid w:val="008C7455"/>
    <w:rsid w:val="008D0312"/>
    <w:rsid w:val="008D2A1D"/>
    <w:rsid w:val="008F070E"/>
    <w:rsid w:val="008F383B"/>
    <w:rsid w:val="00905F3E"/>
    <w:rsid w:val="009073A4"/>
    <w:rsid w:val="00912BE6"/>
    <w:rsid w:val="009133CE"/>
    <w:rsid w:val="009209FE"/>
    <w:rsid w:val="00920E03"/>
    <w:rsid w:val="00921CBA"/>
    <w:rsid w:val="0093012E"/>
    <w:rsid w:val="00936C0E"/>
    <w:rsid w:val="009465A6"/>
    <w:rsid w:val="00947604"/>
    <w:rsid w:val="00947F09"/>
    <w:rsid w:val="009507CC"/>
    <w:rsid w:val="00951CE8"/>
    <w:rsid w:val="00965D58"/>
    <w:rsid w:val="0099436B"/>
    <w:rsid w:val="009B03E8"/>
    <w:rsid w:val="009C5D45"/>
    <w:rsid w:val="009C7428"/>
    <w:rsid w:val="009C7AB9"/>
    <w:rsid w:val="009D4201"/>
    <w:rsid w:val="009E3BC6"/>
    <w:rsid w:val="009F5F3F"/>
    <w:rsid w:val="00A02D86"/>
    <w:rsid w:val="00A03C99"/>
    <w:rsid w:val="00A06845"/>
    <w:rsid w:val="00A12502"/>
    <w:rsid w:val="00A163AD"/>
    <w:rsid w:val="00A270BA"/>
    <w:rsid w:val="00A30E79"/>
    <w:rsid w:val="00A30F7D"/>
    <w:rsid w:val="00A432A4"/>
    <w:rsid w:val="00A4634F"/>
    <w:rsid w:val="00A525B8"/>
    <w:rsid w:val="00A6799C"/>
    <w:rsid w:val="00A67B22"/>
    <w:rsid w:val="00A71F74"/>
    <w:rsid w:val="00A727BC"/>
    <w:rsid w:val="00A73730"/>
    <w:rsid w:val="00A740E3"/>
    <w:rsid w:val="00A76DAD"/>
    <w:rsid w:val="00A77C3A"/>
    <w:rsid w:val="00A82EBC"/>
    <w:rsid w:val="00A85E38"/>
    <w:rsid w:val="00A9124D"/>
    <w:rsid w:val="00A932B0"/>
    <w:rsid w:val="00A93745"/>
    <w:rsid w:val="00AB064A"/>
    <w:rsid w:val="00AB1426"/>
    <w:rsid w:val="00AB5D07"/>
    <w:rsid w:val="00AC2008"/>
    <w:rsid w:val="00AD453A"/>
    <w:rsid w:val="00AD712F"/>
    <w:rsid w:val="00AE0A53"/>
    <w:rsid w:val="00AE3182"/>
    <w:rsid w:val="00AF1B7C"/>
    <w:rsid w:val="00AF209E"/>
    <w:rsid w:val="00AF526D"/>
    <w:rsid w:val="00B106BA"/>
    <w:rsid w:val="00B13A62"/>
    <w:rsid w:val="00B2641E"/>
    <w:rsid w:val="00B50B9C"/>
    <w:rsid w:val="00B524FC"/>
    <w:rsid w:val="00B55343"/>
    <w:rsid w:val="00B623D5"/>
    <w:rsid w:val="00B63707"/>
    <w:rsid w:val="00B64A4C"/>
    <w:rsid w:val="00B72366"/>
    <w:rsid w:val="00B75276"/>
    <w:rsid w:val="00B83A49"/>
    <w:rsid w:val="00B936B6"/>
    <w:rsid w:val="00BA006A"/>
    <w:rsid w:val="00BB4CA3"/>
    <w:rsid w:val="00BC1AA1"/>
    <w:rsid w:val="00BC2BAE"/>
    <w:rsid w:val="00BC3FE6"/>
    <w:rsid w:val="00BC7EE7"/>
    <w:rsid w:val="00BD5233"/>
    <w:rsid w:val="00BD5DE6"/>
    <w:rsid w:val="00BD764C"/>
    <w:rsid w:val="00BF0F62"/>
    <w:rsid w:val="00BF4ACB"/>
    <w:rsid w:val="00BF4DB7"/>
    <w:rsid w:val="00BF5287"/>
    <w:rsid w:val="00C11A43"/>
    <w:rsid w:val="00C140F4"/>
    <w:rsid w:val="00C21E79"/>
    <w:rsid w:val="00C3287E"/>
    <w:rsid w:val="00C35000"/>
    <w:rsid w:val="00C36603"/>
    <w:rsid w:val="00C4438D"/>
    <w:rsid w:val="00C451E3"/>
    <w:rsid w:val="00C45722"/>
    <w:rsid w:val="00C51702"/>
    <w:rsid w:val="00C5738E"/>
    <w:rsid w:val="00C627A6"/>
    <w:rsid w:val="00C66948"/>
    <w:rsid w:val="00C7430A"/>
    <w:rsid w:val="00C862D7"/>
    <w:rsid w:val="00CA18F6"/>
    <w:rsid w:val="00CB1AAC"/>
    <w:rsid w:val="00CC1F8C"/>
    <w:rsid w:val="00CC37E2"/>
    <w:rsid w:val="00CC7D9D"/>
    <w:rsid w:val="00CD4D3F"/>
    <w:rsid w:val="00CE4E7A"/>
    <w:rsid w:val="00CF62E0"/>
    <w:rsid w:val="00CF66F4"/>
    <w:rsid w:val="00D01EE4"/>
    <w:rsid w:val="00D02D62"/>
    <w:rsid w:val="00D0467D"/>
    <w:rsid w:val="00D17CFD"/>
    <w:rsid w:val="00D31165"/>
    <w:rsid w:val="00D37F64"/>
    <w:rsid w:val="00D40B1C"/>
    <w:rsid w:val="00D40E2F"/>
    <w:rsid w:val="00D414FA"/>
    <w:rsid w:val="00D47BB4"/>
    <w:rsid w:val="00D52239"/>
    <w:rsid w:val="00D86A33"/>
    <w:rsid w:val="00D87F50"/>
    <w:rsid w:val="00DA1A2B"/>
    <w:rsid w:val="00DA72B0"/>
    <w:rsid w:val="00DB2C74"/>
    <w:rsid w:val="00DD6C42"/>
    <w:rsid w:val="00DE2D36"/>
    <w:rsid w:val="00DF0A20"/>
    <w:rsid w:val="00DF57DB"/>
    <w:rsid w:val="00E120FF"/>
    <w:rsid w:val="00E12C82"/>
    <w:rsid w:val="00E21A6F"/>
    <w:rsid w:val="00E2337A"/>
    <w:rsid w:val="00E23596"/>
    <w:rsid w:val="00E27834"/>
    <w:rsid w:val="00E479D1"/>
    <w:rsid w:val="00E5762F"/>
    <w:rsid w:val="00E6031D"/>
    <w:rsid w:val="00E7135D"/>
    <w:rsid w:val="00E8444F"/>
    <w:rsid w:val="00E90D30"/>
    <w:rsid w:val="00E96BBB"/>
    <w:rsid w:val="00EA00D3"/>
    <w:rsid w:val="00EA477C"/>
    <w:rsid w:val="00EA5842"/>
    <w:rsid w:val="00EB11D7"/>
    <w:rsid w:val="00EB210D"/>
    <w:rsid w:val="00EB3F0C"/>
    <w:rsid w:val="00EB53F5"/>
    <w:rsid w:val="00EB68D1"/>
    <w:rsid w:val="00EB6A6F"/>
    <w:rsid w:val="00EE34B5"/>
    <w:rsid w:val="00EE4B4E"/>
    <w:rsid w:val="00EE7D4A"/>
    <w:rsid w:val="00EF580F"/>
    <w:rsid w:val="00EF5864"/>
    <w:rsid w:val="00F028CD"/>
    <w:rsid w:val="00F428BF"/>
    <w:rsid w:val="00F57936"/>
    <w:rsid w:val="00F62812"/>
    <w:rsid w:val="00F645E9"/>
    <w:rsid w:val="00F65D6C"/>
    <w:rsid w:val="00F67592"/>
    <w:rsid w:val="00F735B9"/>
    <w:rsid w:val="00F86255"/>
    <w:rsid w:val="00F90008"/>
    <w:rsid w:val="00F9749D"/>
    <w:rsid w:val="00FD5843"/>
    <w:rsid w:val="00FE2197"/>
    <w:rsid w:val="00FE415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936B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1521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49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33498"/>
    <w:rPr>
      <w:sz w:val="0"/>
      <w:szCs w:val="0"/>
      <w:lang w:eastAsia="en-US"/>
    </w:rPr>
  </w:style>
  <w:style w:type="paragraph" w:styleId="Title">
    <w:name w:val="Title"/>
    <w:basedOn w:val="Normal"/>
    <w:link w:val="TitleChar"/>
    <w:uiPriority w:val="99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49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Schedule">
    <w:name w:val="Schedule"/>
    <w:basedOn w:val="DefaultParagraphFont"/>
    <w:uiPriority w:val="99"/>
    <w:rsid w:val="00D02D62"/>
    <w:rPr>
      <w:rFonts w:ascii="Tahoma" w:hAnsi="Tahoma" w:cs="Times New Roman"/>
      <w:color w:val="000000"/>
    </w:rPr>
  </w:style>
  <w:style w:type="character" w:customStyle="1" w:styleId="Presentation">
    <w:name w:val="Presentation"/>
    <w:basedOn w:val="DefaultParagraphFont"/>
    <w:uiPriority w:val="99"/>
    <w:rsid w:val="00D02D62"/>
    <w:rPr>
      <w:rFonts w:ascii="Tahoma" w:hAnsi="Tahoma" w:cs="Times New Roman"/>
      <w:b/>
      <w:bCs/>
      <w:color w:val="000000"/>
    </w:rPr>
  </w:style>
  <w:style w:type="paragraph" w:styleId="Header">
    <w:name w:val="header"/>
    <w:basedOn w:val="Normal"/>
    <w:link w:val="HeaderChar"/>
    <w:uiPriority w:val="99"/>
    <w:rsid w:val="00231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1EF4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semiHidden/>
    <w:rsid w:val="00231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1EF4"/>
    <w:rPr>
      <w:rFonts w:ascii="Tahoma" w:hAnsi="Tahoma" w:cs="Times New Roman"/>
    </w:rPr>
  </w:style>
  <w:style w:type="character" w:customStyle="1" w:styleId="apple-style-span">
    <w:name w:val="apple-style-span"/>
    <w:basedOn w:val="DefaultParagraphFont"/>
    <w:rsid w:val="008418B9"/>
  </w:style>
  <w:style w:type="character" w:customStyle="1" w:styleId="apple-converted-space">
    <w:name w:val="apple-converted-space"/>
    <w:basedOn w:val="DefaultParagraphFont"/>
    <w:rsid w:val="008418B9"/>
  </w:style>
  <w:style w:type="paragraph" w:styleId="NoSpacing">
    <w:name w:val="No Spacing"/>
    <w:uiPriority w:val="1"/>
    <w:qFormat/>
    <w:rsid w:val="008418B9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8418B9"/>
    <w:rPr>
      <w:b/>
      <w:bCs/>
    </w:rPr>
  </w:style>
  <w:style w:type="character" w:styleId="Hyperlink">
    <w:name w:val="Hyperlink"/>
    <w:basedOn w:val="DefaultParagraphFont"/>
    <w:uiPriority w:val="99"/>
    <w:unhideWhenUsed/>
    <w:rsid w:val="00116E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16EFD"/>
    <w:pPr>
      <w:spacing w:beforeLines="1" w:afterLines="1"/>
    </w:pPr>
    <w:rPr>
      <w:rFonts w:ascii="Times" w:hAnsi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BF52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936B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1521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49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33498"/>
    <w:rPr>
      <w:sz w:val="0"/>
      <w:szCs w:val="0"/>
      <w:lang w:eastAsia="en-US"/>
    </w:rPr>
  </w:style>
  <w:style w:type="paragraph" w:styleId="Title">
    <w:name w:val="Title"/>
    <w:basedOn w:val="Normal"/>
    <w:link w:val="TitleChar"/>
    <w:uiPriority w:val="99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49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Schedule">
    <w:name w:val="Schedule"/>
    <w:basedOn w:val="DefaultParagraphFont"/>
    <w:uiPriority w:val="99"/>
    <w:rsid w:val="00D02D62"/>
    <w:rPr>
      <w:rFonts w:ascii="Tahoma" w:hAnsi="Tahoma" w:cs="Times New Roman"/>
      <w:color w:val="000000"/>
    </w:rPr>
  </w:style>
  <w:style w:type="character" w:customStyle="1" w:styleId="Presentation">
    <w:name w:val="Presentation"/>
    <w:basedOn w:val="DefaultParagraphFont"/>
    <w:uiPriority w:val="99"/>
    <w:rsid w:val="00D02D62"/>
    <w:rPr>
      <w:rFonts w:ascii="Tahoma" w:hAnsi="Tahoma" w:cs="Times New Roman"/>
      <w:b/>
      <w:bCs/>
      <w:color w:val="000000"/>
    </w:rPr>
  </w:style>
  <w:style w:type="paragraph" w:styleId="Header">
    <w:name w:val="header"/>
    <w:basedOn w:val="Normal"/>
    <w:link w:val="HeaderChar"/>
    <w:uiPriority w:val="99"/>
    <w:rsid w:val="00231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1EF4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semiHidden/>
    <w:rsid w:val="00231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1EF4"/>
    <w:rPr>
      <w:rFonts w:ascii="Tahoma" w:hAnsi="Tahoma" w:cs="Times New Roman"/>
    </w:rPr>
  </w:style>
  <w:style w:type="character" w:customStyle="1" w:styleId="apple-style-span">
    <w:name w:val="apple-style-span"/>
    <w:basedOn w:val="DefaultParagraphFont"/>
    <w:rsid w:val="008418B9"/>
  </w:style>
  <w:style w:type="character" w:customStyle="1" w:styleId="apple-converted-space">
    <w:name w:val="apple-converted-space"/>
    <w:basedOn w:val="DefaultParagraphFont"/>
    <w:rsid w:val="008418B9"/>
  </w:style>
  <w:style w:type="paragraph" w:styleId="NoSpacing">
    <w:name w:val="No Spacing"/>
    <w:uiPriority w:val="1"/>
    <w:qFormat/>
    <w:rsid w:val="008418B9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8418B9"/>
    <w:rPr>
      <w:b/>
      <w:bCs/>
    </w:rPr>
  </w:style>
  <w:style w:type="character" w:styleId="Hyperlink">
    <w:name w:val="Hyperlink"/>
    <w:basedOn w:val="DefaultParagraphFont"/>
    <w:uiPriority w:val="99"/>
    <w:unhideWhenUsed/>
    <w:rsid w:val="00116E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16EFD"/>
    <w:pPr>
      <w:spacing w:beforeLines="1" w:afterLines="1"/>
    </w:pPr>
    <w:rPr>
      <w:rFonts w:ascii="Times" w:hAnsi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BF52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9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hyperlink" Target="http://www.nato.int/cps/en/natolive/index.htm" TargetMode="External"/><Relationship Id="rId1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8" Type="http://schemas.openxmlformats.org/officeDocument/2006/relationships/hyperlink" Target="http://www.newton-dunn.com/" TargetMode="External"/><Relationship Id="rId13" Type="http://schemas.openxmlformats.org/officeDocument/2006/relationships/hyperlink" Target="http://www.timeout.fr/paris/en/cheap" TargetMode="External"/><Relationship Id="rId10" Type="http://schemas.openxmlformats.org/officeDocument/2006/relationships/hyperlink" Target="http://www.hrw.org/europe/central-asia" TargetMode="External"/><Relationship Id="rId12" Type="http://schemas.openxmlformats.org/officeDocument/2006/relationships/hyperlink" Target="http://www.paris.fr/english/english/presentation-of-the-city/p8125" TargetMode="External"/><Relationship Id="rId17" Type="http://schemas.openxmlformats.org/officeDocument/2006/relationships/hyperlink" Target="http://www.ricksteves.com/plan/destinations/germany/unterdenlinden.htm" TargetMode="External"/><Relationship Id="rId9" Type="http://schemas.openxmlformats.org/officeDocument/2006/relationships/hyperlink" Target="http://www.thecoca-colacompany.com/citizenship/index.html" TargetMode="External"/><Relationship Id="rId18" Type="http://schemas.openxmlformats.org/officeDocument/2006/relationships/hyperlink" Target="http://klose.spd-hamburg.de" TargetMode="External"/><Relationship Id="rId3" Type="http://schemas.openxmlformats.org/officeDocument/2006/relationships/settings" Target="settings.xml"/><Relationship Id="rId14" Type="http://schemas.openxmlformats.org/officeDocument/2006/relationships/hyperlink" Target="http://www.senat.fr/lng/en/index.html" TargetMode="External"/><Relationship Id="rId23" Type="http://schemas.openxmlformats.org/officeDocument/2006/relationships/footer" Target="footer1.xml"/><Relationship Id="rId4" Type="http://schemas.openxmlformats.org/officeDocument/2006/relationships/webSettings" Target="webSettings.xml"/><Relationship Id="rId26" Type="http://schemas.microsoft.com/office/2007/relationships/stylesWithEffects" Target="stylesWithEffects.xml"/><Relationship Id="rId11" Type="http://schemas.openxmlformats.org/officeDocument/2006/relationships/hyperlink" Target="http://www.globalhand.org/en/search/organisation/organisation/21403" TargetMode="External"/><Relationship Id="rId6" Type="http://schemas.openxmlformats.org/officeDocument/2006/relationships/endnotes" Target="endnotes.xml"/><Relationship Id="rId16" Type="http://schemas.openxmlformats.org/officeDocument/2006/relationships/hyperlink" Target="http://www.ifri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ntheonparis.com/" TargetMode="External"/><Relationship Id="rId19" Type="http://schemas.openxmlformats.org/officeDocument/2006/relationships/hyperlink" Target="http://www.bundesrat.de/EN/Home/homepage__node.html" TargetMode="External"/><Relationship Id="rId20" Type="http://schemas.openxmlformats.org/officeDocument/2006/relationships/hyperlink" Target="http://www.kopalnia.pl/index.php?id_language=2&amp;id_news=&amp;action=&amp;id_site=&amp;language_change" TargetMode="External"/><Relationship Id="rId22" Type="http://schemas.openxmlformats.org/officeDocument/2006/relationships/header" Target="header1.xml"/><Relationship Id="rId21" Type="http://schemas.openxmlformats.org/officeDocument/2006/relationships/hyperlink" Target="http://www.dg.uj.edu.pl/en_GB/przegorzaly/restauracja" TargetMode="Externa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6" Type="http://schemas.openxmlformats.org/officeDocument/2006/relationships/image" Target="media/image6.jpe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5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\Application%20Data\Microsoft\Templates\Conference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Settings\Steve\Application Data\Microsoft\Templates\Conference agenda.dot</Template>
  <TotalTime>0</TotalTime>
  <Pages>12</Pages>
  <Words>1870</Words>
  <Characters>10659</Characters>
  <Application>Microsoft Macintosh Word</Application>
  <DocSecurity>0</DocSecurity>
  <Lines>88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newowner</dc:creator>
  <cp:lastModifiedBy>EUCE</cp:lastModifiedBy>
  <cp:revision>2</cp:revision>
  <cp:lastPrinted>2012-05-01T15:46:00Z</cp:lastPrinted>
  <dcterms:created xsi:type="dcterms:W3CDTF">2012-11-09T15:50:00Z</dcterms:created>
  <dcterms:modified xsi:type="dcterms:W3CDTF">2012-11-09T15:50:00Z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